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6AF09E" w14:textId="77777777" w:rsidR="00030669" w:rsidRDefault="00030669" w:rsidP="005B7727">
      <w:pPr>
        <w:pStyle w:val="Heading3"/>
        <w:sectPr w:rsidR="00030669" w:rsidSect="00030669">
          <w:headerReference w:type="default" r:id="rId11"/>
          <w:footerReference w:type="first" r:id="rId12"/>
          <w:pgSz w:w="11900" w:h="16840"/>
          <w:pgMar w:top="1894" w:right="1418" w:bottom="1418" w:left="1418" w:header="2891" w:footer="709" w:gutter="0"/>
          <w:cols w:space="708"/>
          <w:docGrid w:linePitch="272"/>
        </w:sectPr>
      </w:pPr>
    </w:p>
    <w:p w14:paraId="1C9D9F90" w14:textId="77777777" w:rsidR="00030669" w:rsidRDefault="00030669" w:rsidP="005B7727">
      <w:pPr>
        <w:pStyle w:val="Heading3"/>
      </w:pPr>
    </w:p>
    <w:p w14:paraId="6F5D3227" w14:textId="77777777" w:rsidR="00E624DD" w:rsidRDefault="00E624DD" w:rsidP="00E624DD">
      <w:r>
        <w:rPr>
          <w:noProof/>
        </w:rPr>
        <mc:AlternateContent>
          <mc:Choice Requires="wps">
            <w:drawing>
              <wp:inline distT="0" distB="0" distL="0" distR="0" wp14:anchorId="0F7140FC" wp14:editId="45A74E29">
                <wp:extent cx="5943600" cy="2463800"/>
                <wp:effectExtent l="0" t="0" r="0" b="0"/>
                <wp:docPr id="548684265" name="Freeform: 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43600" cy="2463800"/>
                        </a:xfrm>
                        <a:custGeom>
                          <a:avLst/>
                          <a:gdLst>
                            <a:gd name="T0" fmla="*/ 2223 w 5947780"/>
                            <a:gd name="T1" fmla="*/ 173895 h 1582311"/>
                            <a:gd name="T2" fmla="*/ 135578 w 5947780"/>
                            <a:gd name="T3" fmla="*/ 1038 h 1582311"/>
                            <a:gd name="T4" fmla="*/ 5822001 w 5947780"/>
                            <a:gd name="T5" fmla="*/ 5470 h 1582311"/>
                            <a:gd name="T6" fmla="*/ 5946866 w 5947780"/>
                            <a:gd name="T7" fmla="*/ 165019 h 1582311"/>
                            <a:gd name="T8" fmla="*/ 5936297 w 5947780"/>
                            <a:gd name="T9" fmla="*/ 1343980 h 1582311"/>
                            <a:gd name="T10" fmla="*/ 5769611 w 5947780"/>
                            <a:gd name="T11" fmla="*/ 1472498 h 1582311"/>
                            <a:gd name="T12" fmla="*/ 154457 w 5947780"/>
                            <a:gd name="T13" fmla="*/ 1467417 h 1582311"/>
                            <a:gd name="T14" fmla="*/ 1 w 5947780"/>
                            <a:gd name="T15" fmla="*/ 1343999 h 1582311"/>
                            <a:gd name="T16" fmla="*/ 2223 w 5947780"/>
                            <a:gd name="T17" fmla="*/ 173895 h 158231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5947780"/>
                            <a:gd name="T28" fmla="*/ 0 h 1582311"/>
                            <a:gd name="T29" fmla="*/ 5947780 w 5947780"/>
                            <a:gd name="T30" fmla="*/ 1582311 h 1582311"/>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5947780" h="1582311">
                              <a:moveTo>
                                <a:pt x="2223" y="186858"/>
                              </a:moveTo>
                              <a:cubicBezTo>
                                <a:pt x="2223" y="42191"/>
                                <a:pt x="-28140" y="-8410"/>
                                <a:pt x="135578" y="1115"/>
                              </a:cubicBezTo>
                              <a:lnTo>
                                <a:pt x="5822001" y="5878"/>
                              </a:lnTo>
                              <a:cubicBezTo>
                                <a:pt x="5966668" y="5878"/>
                                <a:pt x="5946866" y="32653"/>
                                <a:pt x="5946866" y="177320"/>
                              </a:cubicBezTo>
                              <a:cubicBezTo>
                                <a:pt x="5946518" y="555146"/>
                                <a:pt x="5936645" y="1066341"/>
                                <a:pt x="5936297" y="1444167"/>
                              </a:cubicBezTo>
                              <a:cubicBezTo>
                                <a:pt x="5936297" y="1588834"/>
                                <a:pt x="5914278" y="1582266"/>
                                <a:pt x="5769611" y="1582266"/>
                              </a:cubicBezTo>
                              <a:lnTo>
                                <a:pt x="154457" y="1576806"/>
                              </a:lnTo>
                              <a:cubicBezTo>
                                <a:pt x="9790" y="1576806"/>
                                <a:pt x="1" y="1588855"/>
                                <a:pt x="1" y="1444188"/>
                              </a:cubicBezTo>
                              <a:cubicBezTo>
                                <a:pt x="742" y="1025078"/>
                                <a:pt x="1482" y="605968"/>
                                <a:pt x="2223" y="186858"/>
                              </a:cubicBezTo>
                              <a:close/>
                            </a:path>
                          </a:pathLst>
                        </a:custGeom>
                        <a:solidFill>
                          <a:srgbClr val="2D458C"/>
                        </a:solidFill>
                        <a:ln>
                          <a:noFill/>
                        </a:ln>
                      </wps:spPr>
                      <wps:txbx>
                        <w:txbxContent>
                          <w:p w14:paraId="33F72D82" w14:textId="77777777" w:rsidR="00E624DD" w:rsidRPr="000F7795" w:rsidRDefault="00E624DD" w:rsidP="00E624DD">
                            <w:pPr>
                              <w:spacing w:after="0"/>
                              <w:rPr>
                                <w:color w:val="FFFFFF"/>
                              </w:rPr>
                            </w:pPr>
                            <w:r w:rsidRPr="000F7795">
                              <w:rPr>
                                <w:color w:val="FFFFFF"/>
                              </w:rPr>
                              <w:t>Intergenerational worship helps foster healthy faith communities and individual faith development.</w:t>
                            </w:r>
                          </w:p>
                          <w:p w14:paraId="2C99A719" w14:textId="77777777" w:rsidR="00E624DD" w:rsidRPr="000F7795" w:rsidRDefault="00E624DD" w:rsidP="00E624DD">
                            <w:pPr>
                              <w:spacing w:after="0"/>
                              <w:rPr>
                                <w:color w:val="FFFFFF"/>
                              </w:rPr>
                            </w:pPr>
                            <w:r w:rsidRPr="000F7795">
                              <w:rPr>
                                <w:color w:val="FFFFFF"/>
                              </w:rPr>
                              <w:t>This segment is an opportunity for all members of your church to learn and grow together.</w:t>
                            </w:r>
                          </w:p>
                          <w:p w14:paraId="1DAC3FE1" w14:textId="77777777" w:rsidR="00E624DD" w:rsidRPr="000F7795" w:rsidRDefault="00E624DD" w:rsidP="00E624DD">
                            <w:pPr>
                              <w:spacing w:after="0"/>
                              <w:rPr>
                                <w:color w:val="FFFFFF"/>
                              </w:rPr>
                            </w:pPr>
                          </w:p>
                          <w:p w14:paraId="741B4D63" w14:textId="77777777" w:rsidR="00E624DD" w:rsidRPr="000F7795" w:rsidRDefault="00E624DD" w:rsidP="00E624DD">
                            <w:pPr>
                              <w:spacing w:after="0"/>
                              <w:rPr>
                                <w:b/>
                                <w:bCs/>
                                <w:i/>
                                <w:iCs/>
                                <w:color w:val="FFFFFF" w:themeColor="background1"/>
                              </w:rPr>
                            </w:pPr>
                            <w:r w:rsidRPr="000F7795">
                              <w:rPr>
                                <w:b/>
                                <w:bCs/>
                                <w:i/>
                                <w:iCs/>
                                <w:color w:val="FFFFFF" w:themeColor="background1"/>
                              </w:rPr>
                              <w:t xml:space="preserve">To </w:t>
                            </w:r>
                            <w:proofErr w:type="spellStart"/>
                            <w:r w:rsidRPr="000F7795">
                              <w:rPr>
                                <w:b/>
                                <w:bCs/>
                                <w:i/>
                                <w:iCs/>
                                <w:color w:val="FFFFFF" w:themeColor="background1"/>
                              </w:rPr>
                              <w:t>maximise</w:t>
                            </w:r>
                            <w:proofErr w:type="spellEnd"/>
                            <w:r w:rsidRPr="000F7795">
                              <w:rPr>
                                <w:b/>
                                <w:bCs/>
                                <w:i/>
                                <w:iCs/>
                                <w:color w:val="FFFFFF" w:themeColor="background1"/>
                              </w:rPr>
                              <w:t xml:space="preserve"> impact:</w:t>
                            </w:r>
                          </w:p>
                          <w:p w14:paraId="5674C713" w14:textId="77777777" w:rsidR="00E624DD" w:rsidRPr="000F7795" w:rsidRDefault="00E624DD" w:rsidP="00E624DD">
                            <w:pPr>
                              <w:pStyle w:val="ListParagraph"/>
                              <w:numPr>
                                <w:ilvl w:val="0"/>
                                <w:numId w:val="10"/>
                              </w:numPr>
                              <w:spacing w:before="0" w:after="0"/>
                              <w:rPr>
                                <w:color w:val="FFFFFF"/>
                              </w:rPr>
                            </w:pPr>
                            <w:r w:rsidRPr="000F7795">
                              <w:rPr>
                                <w:color w:val="FFFFFF"/>
                              </w:rPr>
                              <w:t>Choose volunteers/participants from different generations</w:t>
                            </w:r>
                          </w:p>
                          <w:p w14:paraId="59060455" w14:textId="77777777" w:rsidR="00E624DD" w:rsidRPr="000F7795" w:rsidRDefault="00E624DD" w:rsidP="00E624DD">
                            <w:pPr>
                              <w:pStyle w:val="ListParagraph"/>
                              <w:numPr>
                                <w:ilvl w:val="0"/>
                                <w:numId w:val="10"/>
                              </w:numPr>
                              <w:spacing w:before="0" w:after="0"/>
                              <w:rPr>
                                <w:color w:val="FFFFFF"/>
                              </w:rPr>
                            </w:pPr>
                            <w:r w:rsidRPr="000F7795">
                              <w:rPr>
                                <w:color w:val="FFFFFF"/>
                              </w:rPr>
                              <w:t>Ask everyone to participate in discussions</w:t>
                            </w:r>
                          </w:p>
                          <w:p w14:paraId="56E12850" w14:textId="77777777" w:rsidR="00E624DD" w:rsidRPr="000F7795" w:rsidRDefault="00E624DD" w:rsidP="00E624DD">
                            <w:pPr>
                              <w:pStyle w:val="ListParagraph"/>
                              <w:numPr>
                                <w:ilvl w:val="0"/>
                                <w:numId w:val="10"/>
                              </w:numPr>
                              <w:spacing w:before="0" w:after="0"/>
                              <w:rPr>
                                <w:color w:val="FFFFFF"/>
                              </w:rPr>
                            </w:pPr>
                            <w:r w:rsidRPr="000F7795">
                              <w:rPr>
                                <w:color w:val="FFFFFF"/>
                              </w:rPr>
                              <w:t xml:space="preserve">Involve everyone in interactive activities </w:t>
                            </w:r>
                          </w:p>
                        </w:txbxContent>
                      </wps:txbx>
                      <wps:bodyPr rot="0" vert="horz" wrap="square" lIns="91440" tIns="72000" rIns="91440" bIns="72000" anchor="t" anchorCtr="0" upright="1">
                        <a:noAutofit/>
                      </wps:bodyPr>
                    </wps:wsp>
                  </a:graphicData>
                </a:graphic>
              </wp:inline>
            </w:drawing>
          </mc:Choice>
          <mc:Fallback>
            <w:pict>
              <v:shape w14:anchorId="0F7140FC" id="Freeform: Shape 1" o:spid="_x0000_s1026" style="width:468pt;height:194pt;visibility:visible;mso-wrap-style:square;mso-left-percent:-10001;mso-top-percent:-10001;mso-position-horizontal:absolute;mso-position-horizontal-relative:char;mso-position-vertical:absolute;mso-position-vertical-relative:line;mso-left-percent:-10001;mso-top-percent:-10001;v-text-anchor:top" coordsize="5947780,158231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" adj="-11796480,,5400" path="m2223,186858c2223,42191,-28140,-8410,135578,1115l5822001,5878v144667,,124865,26775,124865,171442c5946518,555146,5936645,1066341,5936297,1444167v,144667,-22019,138099,-166686,138099l154457,1576806c9790,1576806,1,1588855,1,1444188,742,1025078,1482,605968,2223,186858xe" fillcolor="#2d458c" stroked="f">
                <v:stroke joinstyle="miter"/>
                <v:formulas/>
                <v:path arrowok="t" o:connecttype="custom" o:connectlocs="2221,270770;135483,1616;5817909,8517;5942687,256949;5932125,2092697;5765556,2292811;154348,2284900;1,2092727;2221,270770" o:connectangles="0,0,0,0,0,0,0,0,0" textboxrect="0,0,5947780,1582311"/>
                <v:textbox inset=",2mm,,2mm">
                  <w:txbxContent>
                    <w:p w14:paraId="33F72D82" w14:textId="77777777" w:rsidR="00E624DD" w:rsidRPr="000F7795" w:rsidRDefault="00E624DD" w:rsidP="00E624DD">
                      <w:pPr>
                        <w:spacing w:after="0"/>
                        <w:rPr>
                          <w:color w:val="FFFFFF"/>
                        </w:rPr>
                      </w:pPr>
                      <w:r w:rsidRPr="000F7795">
                        <w:rPr>
                          <w:color w:val="FFFFFF"/>
                        </w:rPr>
                        <w:t>Intergenerational worship helps foster healthy faith communities and individual faith development.</w:t>
                      </w:r>
                    </w:p>
                    <w:p w14:paraId="2C99A719" w14:textId="77777777" w:rsidR="00E624DD" w:rsidRPr="000F7795" w:rsidRDefault="00E624DD" w:rsidP="00E624DD">
                      <w:pPr>
                        <w:spacing w:after="0"/>
                        <w:rPr>
                          <w:color w:val="FFFFFF"/>
                        </w:rPr>
                      </w:pPr>
                      <w:r w:rsidRPr="000F7795">
                        <w:rPr>
                          <w:color w:val="FFFFFF"/>
                        </w:rPr>
                        <w:t>This segment is an opportunity for all members of your church to learn and grow together.</w:t>
                      </w:r>
                    </w:p>
                    <w:p w14:paraId="1DAC3FE1" w14:textId="77777777" w:rsidR="00E624DD" w:rsidRPr="000F7795" w:rsidRDefault="00E624DD" w:rsidP="00E624DD">
                      <w:pPr>
                        <w:spacing w:after="0"/>
                        <w:rPr>
                          <w:color w:val="FFFFFF"/>
                        </w:rPr>
                      </w:pPr>
                    </w:p>
                    <w:p w14:paraId="741B4D63" w14:textId="77777777" w:rsidR="00E624DD" w:rsidRPr="000F7795" w:rsidRDefault="00E624DD" w:rsidP="00E624DD">
                      <w:pPr>
                        <w:spacing w:after="0"/>
                        <w:rPr>
                          <w:b/>
                          <w:bCs/>
                          <w:i/>
                          <w:iCs/>
                          <w:color w:val="FFFFFF" w:themeColor="background1"/>
                        </w:rPr>
                      </w:pPr>
                      <w:r w:rsidRPr="000F7795">
                        <w:rPr>
                          <w:b/>
                          <w:bCs/>
                          <w:i/>
                          <w:iCs/>
                          <w:color w:val="FFFFFF" w:themeColor="background1"/>
                        </w:rPr>
                        <w:t xml:space="preserve">To </w:t>
                      </w:r>
                      <w:proofErr w:type="spellStart"/>
                      <w:r w:rsidRPr="000F7795">
                        <w:rPr>
                          <w:b/>
                          <w:bCs/>
                          <w:i/>
                          <w:iCs/>
                          <w:color w:val="FFFFFF" w:themeColor="background1"/>
                        </w:rPr>
                        <w:t>maximise</w:t>
                      </w:r>
                      <w:proofErr w:type="spellEnd"/>
                      <w:r w:rsidRPr="000F7795">
                        <w:rPr>
                          <w:b/>
                          <w:bCs/>
                          <w:i/>
                          <w:iCs/>
                          <w:color w:val="FFFFFF" w:themeColor="background1"/>
                        </w:rPr>
                        <w:t xml:space="preserve"> impact:</w:t>
                      </w:r>
                    </w:p>
                    <w:p w14:paraId="5674C713" w14:textId="77777777" w:rsidR="00E624DD" w:rsidRPr="000F7795" w:rsidRDefault="00E624DD" w:rsidP="00E624DD">
                      <w:pPr>
                        <w:pStyle w:val="ListParagraph"/>
                        <w:numPr>
                          <w:ilvl w:val="0"/>
                          <w:numId w:val="10"/>
                        </w:numPr>
                        <w:spacing w:before="0" w:after="0"/>
                        <w:rPr>
                          <w:color w:val="FFFFFF"/>
                        </w:rPr>
                      </w:pPr>
                      <w:r w:rsidRPr="000F7795">
                        <w:rPr>
                          <w:color w:val="FFFFFF"/>
                        </w:rPr>
                        <w:t>Choose volunteers/participants from different generations</w:t>
                      </w:r>
                    </w:p>
                    <w:p w14:paraId="59060455" w14:textId="77777777" w:rsidR="00E624DD" w:rsidRPr="000F7795" w:rsidRDefault="00E624DD" w:rsidP="00E624DD">
                      <w:pPr>
                        <w:pStyle w:val="ListParagraph"/>
                        <w:numPr>
                          <w:ilvl w:val="0"/>
                          <w:numId w:val="10"/>
                        </w:numPr>
                        <w:spacing w:before="0" w:after="0"/>
                        <w:rPr>
                          <w:color w:val="FFFFFF"/>
                        </w:rPr>
                      </w:pPr>
                      <w:r w:rsidRPr="000F7795">
                        <w:rPr>
                          <w:color w:val="FFFFFF"/>
                        </w:rPr>
                        <w:t>Ask everyone to participate in discussions</w:t>
                      </w:r>
                    </w:p>
                    <w:p w14:paraId="56E12850" w14:textId="77777777" w:rsidR="00E624DD" w:rsidRPr="000F7795" w:rsidRDefault="00E624DD" w:rsidP="00E624DD">
                      <w:pPr>
                        <w:pStyle w:val="ListParagraph"/>
                        <w:numPr>
                          <w:ilvl w:val="0"/>
                          <w:numId w:val="10"/>
                        </w:numPr>
                        <w:spacing w:before="0" w:after="0"/>
                        <w:rPr>
                          <w:color w:val="FFFFFF"/>
                        </w:rPr>
                      </w:pPr>
                      <w:r w:rsidRPr="000F7795">
                        <w:rPr>
                          <w:color w:val="FFFFFF"/>
                        </w:rPr>
                        <w:t xml:space="preserve">Involve everyone in interactive activities </w:t>
                      </w:r>
                    </w:p>
                  </w:txbxContent>
                </v:textbox>
                <w10:anchorlock/>
              </v:shape>
            </w:pict>
          </mc:Fallback>
        </mc:AlternateContent>
      </w:r>
    </w:p>
    <w:p w14:paraId="6559F149" w14:textId="77777777" w:rsidR="00E624DD" w:rsidRDefault="00E624DD" w:rsidP="00E624DD">
      <w:pPr>
        <w:rPr>
          <w:rFonts w:eastAsia="Avenir Next LT Pro" w:cs="Avenir Next LT Pro"/>
        </w:rPr>
      </w:pPr>
      <w:r>
        <w:rPr>
          <w:noProof/>
        </w:rPr>
        <w:drawing>
          <wp:inline distT="0" distB="0" distL="0" distR="0" wp14:anchorId="79AAAB25" wp14:editId="2374AB05">
            <wp:extent cx="5943600" cy="114300"/>
            <wp:effectExtent l="0" t="0" r="0" b="0"/>
            <wp:docPr id="668864255" name="drawing"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864255"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p>
    <w:p w14:paraId="1E6C3D75" w14:textId="77777777" w:rsidR="00E624DD" w:rsidRPr="003237B0" w:rsidRDefault="00E624DD" w:rsidP="00F64DE8">
      <w:pPr>
        <w:pStyle w:val="Title"/>
      </w:pPr>
      <w:r w:rsidRPr="003237B0">
        <w:rPr>
          <w:lang w:val="en-AU"/>
        </w:rPr>
        <w:t xml:space="preserve">Option 1: Growing healthy and </w:t>
      </w:r>
      <w:r w:rsidRPr="00A34F80">
        <w:t>strong</w:t>
      </w:r>
    </w:p>
    <w:p w14:paraId="468A65BF" w14:textId="341B828D" w:rsidR="00E624DD" w:rsidRDefault="00E624DD" w:rsidP="00E624DD">
      <w:pPr>
        <w:pStyle w:val="Heading3"/>
      </w:pPr>
      <w:r w:rsidRPr="19A0F607">
        <w:t>You will need:</w:t>
      </w:r>
    </w:p>
    <w:p w14:paraId="466E1D43" w14:textId="77777777" w:rsidR="00E624DD" w:rsidRPr="000F7795" w:rsidRDefault="00E624DD" w:rsidP="00E624DD">
      <w:pPr>
        <w:pStyle w:val="ListParagraph"/>
        <w:numPr>
          <w:ilvl w:val="0"/>
          <w:numId w:val="12"/>
        </w:numPr>
        <w:spacing w:before="0" w:after="0" w:line="278" w:lineRule="auto"/>
        <w:rPr>
          <w:rFonts w:eastAsia="Avenir Next LT Pro" w:cs="Avenir Next LT Pro"/>
        </w:rPr>
      </w:pPr>
      <w:r w:rsidRPr="000F7795">
        <w:rPr>
          <w:rFonts w:eastAsia="Avenir Next LT Pro" w:cs="Avenir Next LT Pro"/>
        </w:rPr>
        <w:t>Soil</w:t>
      </w:r>
    </w:p>
    <w:p w14:paraId="09657B1F" w14:textId="77777777" w:rsidR="00E624DD" w:rsidRPr="000F7795" w:rsidRDefault="00E624DD" w:rsidP="00E624DD">
      <w:pPr>
        <w:pStyle w:val="ListParagraph"/>
        <w:numPr>
          <w:ilvl w:val="0"/>
          <w:numId w:val="12"/>
        </w:numPr>
        <w:spacing w:before="0" w:after="0" w:line="278" w:lineRule="auto"/>
        <w:rPr>
          <w:rFonts w:eastAsia="Avenir Next LT Pro" w:cs="Avenir Next LT Pro"/>
        </w:rPr>
      </w:pPr>
      <w:r w:rsidRPr="000F7795">
        <w:rPr>
          <w:rFonts w:eastAsia="Avenir Next LT Pro" w:cs="Avenir Next LT Pro"/>
        </w:rPr>
        <w:t>Spade</w:t>
      </w:r>
    </w:p>
    <w:p w14:paraId="1530F755" w14:textId="77777777" w:rsidR="00E624DD" w:rsidRPr="000F7795" w:rsidRDefault="00E624DD" w:rsidP="00E624DD">
      <w:pPr>
        <w:pStyle w:val="ListParagraph"/>
        <w:numPr>
          <w:ilvl w:val="0"/>
          <w:numId w:val="12"/>
        </w:numPr>
        <w:spacing w:before="0" w:after="0" w:line="278" w:lineRule="auto"/>
        <w:rPr>
          <w:rFonts w:eastAsia="Avenir Next LT Pro" w:cs="Avenir Next LT Pro"/>
        </w:rPr>
      </w:pPr>
      <w:r w:rsidRPr="000F7795">
        <w:rPr>
          <w:rFonts w:eastAsia="Avenir Next LT Pro" w:cs="Avenir Next LT Pro"/>
        </w:rPr>
        <w:t>Gardening gloves</w:t>
      </w:r>
    </w:p>
    <w:p w14:paraId="128D2BA8" w14:textId="77777777" w:rsidR="00E624DD" w:rsidRPr="000F7795" w:rsidRDefault="00E624DD" w:rsidP="00E624DD">
      <w:pPr>
        <w:pStyle w:val="ListParagraph"/>
        <w:numPr>
          <w:ilvl w:val="0"/>
          <w:numId w:val="12"/>
        </w:numPr>
        <w:spacing w:before="0" w:after="0" w:line="278" w:lineRule="auto"/>
        <w:rPr>
          <w:rFonts w:eastAsia="Avenir Next LT Pro" w:cs="Avenir Next LT Pro"/>
        </w:rPr>
      </w:pPr>
      <w:r w:rsidRPr="000F7795">
        <w:rPr>
          <w:rFonts w:eastAsia="Avenir Next LT Pro" w:cs="Avenir Next LT Pro"/>
        </w:rPr>
        <w:t>Planters (e.g. terracotta pots)</w:t>
      </w:r>
    </w:p>
    <w:p w14:paraId="4CD09336" w14:textId="77777777" w:rsidR="00E624DD" w:rsidRPr="000F7795" w:rsidRDefault="00E624DD" w:rsidP="00E624DD">
      <w:pPr>
        <w:pStyle w:val="ListParagraph"/>
        <w:numPr>
          <w:ilvl w:val="0"/>
          <w:numId w:val="12"/>
        </w:numPr>
        <w:spacing w:before="0" w:after="0" w:line="278" w:lineRule="auto"/>
        <w:rPr>
          <w:rFonts w:eastAsia="Avenir Next LT Pro" w:cs="Avenir Next LT Pro"/>
        </w:rPr>
      </w:pPr>
      <w:r w:rsidRPr="000F7795">
        <w:rPr>
          <w:rFonts w:eastAsia="Avenir Next LT Pro" w:cs="Avenir Next LT Pro"/>
        </w:rPr>
        <w:t>Seeds or seedlings for fruit trees or fruit plants</w:t>
      </w:r>
    </w:p>
    <w:p w14:paraId="78AC6DE2" w14:textId="77777777" w:rsidR="00E624DD" w:rsidRPr="000F7795" w:rsidRDefault="00E624DD" w:rsidP="00E624DD">
      <w:pPr>
        <w:pStyle w:val="ListParagraph"/>
        <w:numPr>
          <w:ilvl w:val="0"/>
          <w:numId w:val="12"/>
        </w:numPr>
        <w:spacing w:before="0" w:after="0" w:line="278" w:lineRule="auto"/>
        <w:rPr>
          <w:rFonts w:eastAsia="Avenir Next LT Pro" w:cs="Avenir Next LT Pro"/>
        </w:rPr>
      </w:pPr>
      <w:r w:rsidRPr="000F7795">
        <w:rPr>
          <w:rFonts w:eastAsia="Avenir Next LT Pro" w:cs="Avenir Next LT Pro"/>
        </w:rPr>
        <w:t>Water and watering can</w:t>
      </w:r>
    </w:p>
    <w:p w14:paraId="0A006D31" w14:textId="7965E301" w:rsidR="00E624DD" w:rsidRPr="000F7795" w:rsidRDefault="00E624DD" w:rsidP="00E624DD">
      <w:pPr>
        <w:pStyle w:val="ListParagraph"/>
        <w:numPr>
          <w:ilvl w:val="0"/>
          <w:numId w:val="12"/>
        </w:numPr>
        <w:spacing w:before="0" w:after="0" w:line="278" w:lineRule="auto"/>
        <w:rPr>
          <w:rFonts w:eastAsia="Avenir Next LT Pro" w:cs="Avenir Next LT Pro"/>
        </w:rPr>
      </w:pPr>
      <w:r w:rsidRPr="000F7795">
        <w:rPr>
          <w:rFonts w:eastAsia="Avenir Next LT Pro" w:cs="Avenir Next LT Pro"/>
        </w:rPr>
        <w:t xml:space="preserve">Optional: Milk bottle, Pepsi bottle, Oil bottle </w:t>
      </w:r>
    </w:p>
    <w:p w14:paraId="54C28DAF" w14:textId="77777777" w:rsidR="000F7795" w:rsidRPr="000F7795" w:rsidRDefault="000F7795" w:rsidP="000F7795">
      <w:pPr>
        <w:spacing w:before="0" w:after="0" w:line="278" w:lineRule="auto"/>
        <w:rPr>
          <w:rFonts w:eastAsia="Avenir Next LT Pro" w:cs="Avenir Next LT Pro"/>
          <w:color w:val="003450" w:themeColor="text1"/>
        </w:rPr>
      </w:pPr>
    </w:p>
    <w:p w14:paraId="4D69AE77" w14:textId="020AF501" w:rsidR="00E624DD" w:rsidRDefault="00E624DD" w:rsidP="00E624DD">
      <w:pPr>
        <w:pStyle w:val="Heading3"/>
      </w:pPr>
      <w:r w:rsidRPr="1001C3B9">
        <w:t>Before the day:</w:t>
      </w:r>
    </w:p>
    <w:p w14:paraId="6A56F7E0" w14:textId="77777777" w:rsidR="00E624DD" w:rsidRDefault="00E624DD" w:rsidP="00F64DE8">
      <w:r w:rsidRPr="0B3D8B82">
        <w:t>Ask</w:t>
      </w:r>
      <w:r w:rsidRPr="00BA2C01">
        <w:rPr>
          <w:rStyle w:val="Emphasis"/>
        </w:rPr>
        <w:t xml:space="preserve"> three</w:t>
      </w:r>
      <w:r w:rsidRPr="003237B0">
        <w:rPr>
          <w:i/>
          <w:iCs/>
          <w:color w:val="E53241" w:themeColor="accent1"/>
        </w:rPr>
        <w:t xml:space="preserve"> </w:t>
      </w:r>
      <w:r w:rsidRPr="0B3D8B82">
        <w:t>people before the meeting to participate in the activity.</w:t>
      </w:r>
    </w:p>
    <w:p w14:paraId="257034C1" w14:textId="77777777" w:rsidR="00E624DD" w:rsidRDefault="00E624DD" w:rsidP="00F64DE8">
      <w:pPr>
        <w:pStyle w:val="ListParagraph"/>
        <w:numPr>
          <w:ilvl w:val="0"/>
          <w:numId w:val="13"/>
        </w:numPr>
      </w:pPr>
      <w:r w:rsidRPr="5BAC426B">
        <w:t>Person One – puts soil into the planter with the spade.</w:t>
      </w:r>
    </w:p>
    <w:p w14:paraId="5CA48490" w14:textId="77777777" w:rsidR="00E624DD" w:rsidRDefault="00E624DD" w:rsidP="00F64DE8">
      <w:pPr>
        <w:pStyle w:val="ListParagraph"/>
        <w:numPr>
          <w:ilvl w:val="0"/>
          <w:numId w:val="13"/>
        </w:numPr>
      </w:pPr>
      <w:r w:rsidRPr="5BAC426B">
        <w:t xml:space="preserve">Person Two – puts gardening gloves on and compacts the soil. Then creates a well to put the seedling in and compacts the soil around the plant. </w:t>
      </w:r>
    </w:p>
    <w:p w14:paraId="4262BA03" w14:textId="2C1D7C1D" w:rsidR="00E624DD" w:rsidRDefault="00E624DD" w:rsidP="000F7795">
      <w:pPr>
        <w:pStyle w:val="ListParagraph"/>
        <w:numPr>
          <w:ilvl w:val="0"/>
          <w:numId w:val="13"/>
        </w:numPr>
      </w:pPr>
      <w:r w:rsidRPr="5BAC426B">
        <w:t xml:space="preserve">Person Three – waters the plant. </w:t>
      </w:r>
      <w:r w:rsidRPr="000F7795">
        <w:rPr>
          <w:rFonts w:eastAsia="Avenir Next LT Pro" w:cs="Avenir Next LT Pro"/>
          <w:color w:val="003450" w:themeColor="text1"/>
        </w:rPr>
        <w:t xml:space="preserve"> </w:t>
      </w:r>
    </w:p>
    <w:p w14:paraId="6086D82F" w14:textId="77777777" w:rsidR="00E624DD" w:rsidRDefault="00E624DD" w:rsidP="00E624DD">
      <w:pPr>
        <w:pStyle w:val="Heading3"/>
      </w:pPr>
      <w:r w:rsidRPr="615AD788">
        <w:lastRenderedPageBreak/>
        <w:t>On the day</w:t>
      </w:r>
    </w:p>
    <w:p w14:paraId="30206DC6" w14:textId="77777777" w:rsidR="00E624DD" w:rsidRPr="000F7795" w:rsidRDefault="00E624DD" w:rsidP="00E624DD">
      <w:pPr>
        <w:spacing w:line="278" w:lineRule="auto"/>
        <w:rPr>
          <w:rStyle w:val="IntenseEmphasis"/>
          <w:b w:val="0"/>
          <w:bCs/>
        </w:rPr>
      </w:pPr>
      <w:r w:rsidRPr="000F7795">
        <w:rPr>
          <w:rStyle w:val="IntenseEmphasis"/>
          <w:b w:val="0"/>
          <w:bCs/>
        </w:rPr>
        <w:t xml:space="preserve">We are going to do some gardening today! I have some volunteers here to help me. I’ve got some soil, planters, </w:t>
      </w:r>
      <w:proofErr w:type="gramStart"/>
      <w:r w:rsidRPr="000F7795">
        <w:rPr>
          <w:rStyle w:val="IntenseEmphasis"/>
          <w:b w:val="0"/>
          <w:bCs/>
        </w:rPr>
        <w:t>seedlings</w:t>
      </w:r>
      <w:proofErr w:type="gramEnd"/>
      <w:r w:rsidRPr="000F7795">
        <w:rPr>
          <w:rStyle w:val="IntenseEmphasis"/>
          <w:b w:val="0"/>
          <w:bCs/>
        </w:rPr>
        <w:t xml:space="preserve"> and some water.</w:t>
      </w:r>
    </w:p>
    <w:p w14:paraId="67201194" w14:textId="77777777" w:rsidR="00E624DD" w:rsidRPr="000F7795" w:rsidRDefault="00E624DD" w:rsidP="00E624DD">
      <w:pPr>
        <w:spacing w:line="278" w:lineRule="auto"/>
        <w:rPr>
          <w:b/>
          <w:bCs/>
        </w:rPr>
      </w:pPr>
      <w:r w:rsidRPr="000F7795">
        <w:rPr>
          <w:rFonts w:eastAsia="Avenir Next LT Pro" w:cs="Avenir Next LT Pro"/>
          <w:b/>
          <w:bCs/>
        </w:rPr>
        <w:t xml:space="preserve">Hand each volunteer their gardening tools, e.g., Spade, gardening gloves, watering can. </w:t>
      </w:r>
    </w:p>
    <w:p w14:paraId="544F5400" w14:textId="77777777" w:rsidR="00E624DD" w:rsidRPr="000F7795" w:rsidRDefault="00E624DD" w:rsidP="00E624DD">
      <w:pPr>
        <w:spacing w:line="278" w:lineRule="auto"/>
        <w:rPr>
          <w:rStyle w:val="Emphasis"/>
          <w:b/>
          <w:bCs/>
          <w:i w:val="0"/>
          <w:iCs/>
        </w:rPr>
      </w:pPr>
      <w:r w:rsidRPr="000F7795">
        <w:rPr>
          <w:rStyle w:val="Emphasis"/>
          <w:b/>
          <w:bCs/>
          <w:i w:val="0"/>
          <w:iCs/>
        </w:rPr>
        <w:t>Narrate to the congregation what you are doing in each step.</w:t>
      </w:r>
    </w:p>
    <w:p w14:paraId="025659CC" w14:textId="77777777" w:rsidR="00E624DD" w:rsidRDefault="00E624DD" w:rsidP="000F7795">
      <w:pPr>
        <w:spacing w:line="278" w:lineRule="auto"/>
      </w:pPr>
      <w:r w:rsidRPr="000F7795">
        <w:rPr>
          <w:rFonts w:eastAsia="Avenir Next LT Pro" w:cs="Avenir Next LT Pro"/>
          <w:b/>
          <w:bCs/>
        </w:rPr>
        <w:t>Step One:</w:t>
      </w:r>
      <w:r w:rsidRPr="5BAC426B">
        <w:rPr>
          <w:rFonts w:eastAsia="Avenir Next LT Pro" w:cs="Avenir Next LT Pro"/>
        </w:rPr>
        <w:t xml:space="preserve"> Person One is handed the spade and puts soil into the terracotta pot.</w:t>
      </w:r>
    </w:p>
    <w:p w14:paraId="45BF99C3" w14:textId="77777777" w:rsidR="00E624DD" w:rsidRDefault="00E624DD" w:rsidP="000F7795">
      <w:pPr>
        <w:spacing w:line="278" w:lineRule="auto"/>
      </w:pPr>
      <w:r w:rsidRPr="000F7795">
        <w:rPr>
          <w:rFonts w:eastAsia="Avenir Next LT Pro" w:cs="Avenir Next LT Pro"/>
          <w:b/>
          <w:bCs/>
        </w:rPr>
        <w:t>Step Two:</w:t>
      </w:r>
      <w:r w:rsidRPr="5BAC426B">
        <w:rPr>
          <w:rFonts w:eastAsia="Avenir Next LT Pro" w:cs="Avenir Next LT Pro"/>
        </w:rPr>
        <w:t xml:space="preserve"> Person Two puts on the gardening gloves and compacts the soil. </w:t>
      </w:r>
    </w:p>
    <w:p w14:paraId="627A9F96" w14:textId="77777777" w:rsidR="00E624DD" w:rsidRDefault="00E624DD" w:rsidP="000F7795">
      <w:pPr>
        <w:spacing w:line="278" w:lineRule="auto"/>
      </w:pPr>
      <w:r w:rsidRPr="000F7795">
        <w:rPr>
          <w:rFonts w:eastAsia="Avenir Next LT Pro" w:cs="Avenir Next LT Pro"/>
          <w:b/>
          <w:bCs/>
        </w:rPr>
        <w:t>Step Three:</w:t>
      </w:r>
      <w:r w:rsidRPr="5BAC426B">
        <w:rPr>
          <w:rFonts w:eastAsia="Avenir Next LT Pro" w:cs="Avenir Next LT Pro"/>
        </w:rPr>
        <w:t xml:space="preserve"> Person Two creates a well big enough for the plant to fit in. </w:t>
      </w:r>
    </w:p>
    <w:p w14:paraId="154934DB" w14:textId="77777777" w:rsidR="00E624DD" w:rsidRDefault="00E624DD" w:rsidP="000F7795">
      <w:pPr>
        <w:spacing w:line="278" w:lineRule="auto"/>
      </w:pPr>
      <w:r w:rsidRPr="000F7795">
        <w:rPr>
          <w:rFonts w:eastAsia="Avenir Next LT Pro" w:cs="Avenir Next LT Pro"/>
          <w:b/>
          <w:bCs/>
        </w:rPr>
        <w:t>Step Four:</w:t>
      </w:r>
      <w:r w:rsidRPr="5BAC426B">
        <w:rPr>
          <w:rFonts w:eastAsia="Avenir Next LT Pro" w:cs="Avenir Next LT Pro"/>
        </w:rPr>
        <w:t xml:space="preserve"> Person Two puts the plant in the well.</w:t>
      </w:r>
    </w:p>
    <w:p w14:paraId="347D7699" w14:textId="77777777" w:rsidR="00E624DD" w:rsidRDefault="00E624DD" w:rsidP="000F7795">
      <w:pPr>
        <w:spacing w:line="278" w:lineRule="auto"/>
      </w:pPr>
      <w:r w:rsidRPr="000F7795">
        <w:rPr>
          <w:rFonts w:eastAsia="Avenir Next LT Pro" w:cs="Avenir Next LT Pro"/>
          <w:b/>
          <w:bCs/>
        </w:rPr>
        <w:t>Step Five:</w:t>
      </w:r>
      <w:r w:rsidRPr="5BAC426B">
        <w:rPr>
          <w:rFonts w:eastAsia="Avenir Next LT Pro" w:cs="Avenir Next LT Pro"/>
        </w:rPr>
        <w:t xml:space="preserve"> Person One puts more soil around the plant.</w:t>
      </w:r>
    </w:p>
    <w:p w14:paraId="4C3B9888" w14:textId="77777777" w:rsidR="00E624DD" w:rsidRDefault="00E624DD" w:rsidP="000F7795">
      <w:pPr>
        <w:spacing w:line="278" w:lineRule="auto"/>
      </w:pPr>
      <w:r w:rsidRPr="000F7795">
        <w:rPr>
          <w:rFonts w:eastAsia="Avenir Next LT Pro" w:cs="Avenir Next LT Pro"/>
          <w:b/>
          <w:bCs/>
        </w:rPr>
        <w:t xml:space="preserve">Step Six: </w:t>
      </w:r>
      <w:r w:rsidRPr="5BAC426B">
        <w:rPr>
          <w:rFonts w:eastAsia="Avenir Next LT Pro" w:cs="Avenir Next LT Pro"/>
        </w:rPr>
        <w:t xml:space="preserve">Person Two compacts the soil around the plant, so it is secure. </w:t>
      </w:r>
    </w:p>
    <w:p w14:paraId="25578827" w14:textId="77777777" w:rsidR="00E624DD" w:rsidRDefault="00E624DD" w:rsidP="000F7795">
      <w:pPr>
        <w:spacing w:line="278" w:lineRule="auto"/>
      </w:pPr>
      <w:r w:rsidRPr="000F7795">
        <w:rPr>
          <w:rFonts w:eastAsia="Avenir Next LT Pro" w:cs="Avenir Next LT Pro"/>
          <w:b/>
          <w:bCs/>
        </w:rPr>
        <w:t xml:space="preserve">Step Seven: </w:t>
      </w:r>
      <w:r w:rsidRPr="5BAC426B">
        <w:rPr>
          <w:rFonts w:eastAsia="Avenir Next LT Pro" w:cs="Avenir Next LT Pro"/>
        </w:rPr>
        <w:t xml:space="preserve">Person Three waters the plant. </w:t>
      </w:r>
    </w:p>
    <w:p w14:paraId="2A0F057A" w14:textId="77777777" w:rsidR="00E624DD" w:rsidRPr="000F7795" w:rsidRDefault="00E624DD" w:rsidP="00E624DD">
      <w:pPr>
        <w:spacing w:line="278" w:lineRule="auto"/>
        <w:rPr>
          <w:rStyle w:val="IntenseEmphasis"/>
          <w:b w:val="0"/>
          <w:bCs/>
        </w:rPr>
      </w:pPr>
      <w:r w:rsidRPr="000F7795">
        <w:rPr>
          <w:rStyle w:val="IntenseEmphasis"/>
          <w:b w:val="0"/>
          <w:bCs/>
        </w:rPr>
        <w:t xml:space="preserve">Thank you for helping me plant this seedling into the soil. Now if I just leave this plant as it is </w:t>
      </w:r>
      <w:proofErr w:type="gramStart"/>
      <w:r w:rsidRPr="000F7795">
        <w:rPr>
          <w:rStyle w:val="IntenseEmphasis"/>
          <w:b w:val="0"/>
          <w:bCs/>
        </w:rPr>
        <w:t>at the moment</w:t>
      </w:r>
      <w:proofErr w:type="gramEnd"/>
      <w:r w:rsidRPr="000F7795">
        <w:rPr>
          <w:rStyle w:val="IntenseEmphasis"/>
          <w:b w:val="0"/>
          <w:bCs/>
        </w:rPr>
        <w:t>, not water it, not give it sunlight, will it grow? Will it produce delicious fruit?</w:t>
      </w:r>
    </w:p>
    <w:p w14:paraId="1D51F3D6" w14:textId="77777777" w:rsidR="00E624DD" w:rsidRPr="000F7795" w:rsidRDefault="00E624DD" w:rsidP="00E624DD">
      <w:pPr>
        <w:spacing w:line="278" w:lineRule="auto"/>
        <w:rPr>
          <w:b/>
          <w:bCs/>
        </w:rPr>
      </w:pPr>
      <w:r w:rsidRPr="000F7795">
        <w:rPr>
          <w:rFonts w:eastAsia="Avenir Next LT Pro" w:cs="Avenir Next LT Pro"/>
          <w:b/>
          <w:bCs/>
        </w:rPr>
        <w:t xml:space="preserve">Wait for responses. </w:t>
      </w:r>
    </w:p>
    <w:p w14:paraId="6C041C66" w14:textId="77777777" w:rsidR="00E624DD" w:rsidRPr="000F7795" w:rsidRDefault="00E624DD" w:rsidP="00E624DD">
      <w:pPr>
        <w:spacing w:line="278" w:lineRule="auto"/>
        <w:rPr>
          <w:rStyle w:val="IntenseEmphasis"/>
          <w:b w:val="0"/>
          <w:bCs/>
        </w:rPr>
      </w:pPr>
      <w:r w:rsidRPr="000F7795">
        <w:rPr>
          <w:rStyle w:val="IntenseEmphasis"/>
          <w:b w:val="0"/>
          <w:bCs/>
        </w:rPr>
        <w:t>What if I watered this plant with Pepsi or milk or oil? Will it grow? Will it produce fruit?</w:t>
      </w:r>
    </w:p>
    <w:p w14:paraId="74C27614" w14:textId="77777777" w:rsidR="00E624DD" w:rsidRPr="000F7795" w:rsidRDefault="00E624DD" w:rsidP="00E624DD">
      <w:pPr>
        <w:spacing w:line="278" w:lineRule="auto"/>
        <w:rPr>
          <w:b/>
          <w:bCs/>
        </w:rPr>
      </w:pPr>
      <w:r w:rsidRPr="000F7795">
        <w:rPr>
          <w:rFonts w:eastAsia="Avenir Next LT Pro" w:cs="Avenir Next LT Pro"/>
          <w:b/>
          <w:bCs/>
        </w:rPr>
        <w:t xml:space="preserve">[Optional: Hold up Pepsi, </w:t>
      </w:r>
      <w:proofErr w:type="gramStart"/>
      <w:r w:rsidRPr="000F7795">
        <w:rPr>
          <w:rFonts w:eastAsia="Avenir Next LT Pro" w:cs="Avenir Next LT Pro"/>
          <w:b/>
          <w:bCs/>
        </w:rPr>
        <w:t>milk</w:t>
      </w:r>
      <w:proofErr w:type="gramEnd"/>
      <w:r w:rsidRPr="000F7795">
        <w:rPr>
          <w:rFonts w:eastAsia="Avenir Next LT Pro" w:cs="Avenir Next LT Pro"/>
          <w:b/>
          <w:bCs/>
        </w:rPr>
        <w:t xml:space="preserve"> and oil as you refer to them].</w:t>
      </w:r>
    </w:p>
    <w:p w14:paraId="6338D539" w14:textId="77777777" w:rsidR="00E624DD" w:rsidRPr="000F7795" w:rsidRDefault="00E624DD" w:rsidP="00E624DD">
      <w:pPr>
        <w:spacing w:line="278" w:lineRule="auto"/>
        <w:rPr>
          <w:b/>
          <w:bCs/>
        </w:rPr>
      </w:pPr>
      <w:r w:rsidRPr="000F7795">
        <w:rPr>
          <w:rFonts w:eastAsia="Avenir Next LT Pro" w:cs="Avenir Next LT Pro"/>
          <w:b/>
          <w:bCs/>
        </w:rPr>
        <w:t xml:space="preserve">Wait for responses. </w:t>
      </w:r>
    </w:p>
    <w:p w14:paraId="1658E492" w14:textId="77777777" w:rsidR="00E624DD" w:rsidRPr="000F7795" w:rsidRDefault="00E624DD" w:rsidP="00E624DD">
      <w:pPr>
        <w:spacing w:line="278" w:lineRule="auto"/>
        <w:rPr>
          <w:rStyle w:val="IntenseEmphasis"/>
          <w:b w:val="0"/>
          <w:bCs/>
        </w:rPr>
      </w:pPr>
      <w:r w:rsidRPr="000F7795">
        <w:rPr>
          <w:rStyle w:val="IntenseEmphasis"/>
          <w:b w:val="0"/>
          <w:bCs/>
        </w:rPr>
        <w:t xml:space="preserve">Of course not! This plant needs good soil, </w:t>
      </w:r>
      <w:proofErr w:type="gramStart"/>
      <w:r w:rsidRPr="000F7795">
        <w:rPr>
          <w:rStyle w:val="IntenseEmphasis"/>
          <w:b w:val="0"/>
          <w:bCs/>
        </w:rPr>
        <w:t>sunlight</w:t>
      </w:r>
      <w:proofErr w:type="gramEnd"/>
      <w:r w:rsidRPr="000F7795">
        <w:rPr>
          <w:rStyle w:val="IntenseEmphasis"/>
          <w:b w:val="0"/>
          <w:bCs/>
        </w:rPr>
        <w:t xml:space="preserve"> and water to grow big and strong, and to produce fruit. </w:t>
      </w:r>
    </w:p>
    <w:p w14:paraId="6B4567FD" w14:textId="77777777" w:rsidR="00E624DD" w:rsidRPr="000F7795" w:rsidRDefault="00E624DD" w:rsidP="00E624DD">
      <w:pPr>
        <w:spacing w:line="278" w:lineRule="auto"/>
        <w:rPr>
          <w:rStyle w:val="IntenseEmphasis"/>
          <w:b w:val="0"/>
          <w:bCs/>
        </w:rPr>
      </w:pPr>
      <w:r w:rsidRPr="000F7795">
        <w:rPr>
          <w:rStyle w:val="IntenseEmphasis"/>
          <w:b w:val="0"/>
          <w:bCs/>
        </w:rPr>
        <w:t xml:space="preserve">Did you know that in some ways, we are like this plant? </w:t>
      </w:r>
    </w:p>
    <w:p w14:paraId="60B34287" w14:textId="77777777" w:rsidR="00E624DD" w:rsidRPr="000F7795" w:rsidRDefault="00E624DD" w:rsidP="00E624DD">
      <w:pPr>
        <w:spacing w:line="278" w:lineRule="auto"/>
        <w:rPr>
          <w:rStyle w:val="IntenseEmphasis"/>
          <w:b w:val="0"/>
          <w:bCs/>
        </w:rPr>
      </w:pPr>
      <w:r w:rsidRPr="000F7795">
        <w:rPr>
          <w:rStyle w:val="IntenseEmphasis"/>
          <w:b w:val="0"/>
          <w:bCs/>
        </w:rPr>
        <w:t xml:space="preserve">Colossians 2:7a, in the Bible, says, “Plant your roots in Christ and let him be the foundation for your life.” We need to make sure that we are planted in Jesus – that he is the foundation of our lives. How do you think we can do this? </w:t>
      </w:r>
    </w:p>
    <w:p w14:paraId="580C2B5B" w14:textId="77777777" w:rsidR="00E624DD" w:rsidRPr="000F7795" w:rsidRDefault="00E624DD" w:rsidP="00E624DD">
      <w:pPr>
        <w:spacing w:line="278" w:lineRule="auto"/>
        <w:rPr>
          <w:rFonts w:eastAsia="Avenir Next LT Pro" w:cs="Avenir Next LT Pro"/>
          <w:b/>
          <w:bCs/>
        </w:rPr>
      </w:pPr>
      <w:r w:rsidRPr="000F7795">
        <w:rPr>
          <w:rFonts w:eastAsia="Avenir Next LT Pro" w:cs="Avenir Next LT Pro"/>
          <w:b/>
          <w:bCs/>
        </w:rPr>
        <w:t>[Allow time for responses].</w:t>
      </w:r>
    </w:p>
    <w:p w14:paraId="65E814A1" w14:textId="77777777" w:rsidR="00E624DD" w:rsidRPr="000F7795" w:rsidRDefault="00E624DD" w:rsidP="00E624DD">
      <w:pPr>
        <w:spacing w:line="278" w:lineRule="auto"/>
        <w:rPr>
          <w:rStyle w:val="IntenseEmphasis"/>
          <w:b w:val="0"/>
          <w:bCs/>
        </w:rPr>
      </w:pPr>
      <w:r w:rsidRPr="000F7795">
        <w:rPr>
          <w:rStyle w:val="IntenseEmphasis"/>
          <w:b w:val="0"/>
          <w:bCs/>
        </w:rPr>
        <w:t xml:space="preserve">We also need the Holy Spirit to fill our lives and change us. </w:t>
      </w:r>
    </w:p>
    <w:p w14:paraId="136C44C6" w14:textId="77777777" w:rsidR="00E624DD" w:rsidRPr="000F7795" w:rsidRDefault="00E624DD" w:rsidP="00E624DD">
      <w:pPr>
        <w:spacing w:line="278" w:lineRule="auto"/>
        <w:rPr>
          <w:rStyle w:val="IntenseEmphasis"/>
          <w:b w:val="0"/>
          <w:bCs/>
        </w:rPr>
      </w:pPr>
      <w:r w:rsidRPr="000F7795">
        <w:rPr>
          <w:rStyle w:val="IntenseEmphasis"/>
          <w:b w:val="0"/>
          <w:bCs/>
        </w:rPr>
        <w:lastRenderedPageBreak/>
        <w:t>Galatians 5:22-23 says,</w:t>
      </w:r>
    </w:p>
    <w:p w14:paraId="3B972311" w14:textId="77777777" w:rsidR="00E624DD" w:rsidRPr="000F7795" w:rsidRDefault="00E624DD" w:rsidP="00E624DD">
      <w:pPr>
        <w:spacing w:after="0" w:line="278" w:lineRule="auto"/>
        <w:rPr>
          <w:rStyle w:val="IntenseEmphasis"/>
          <w:b w:val="0"/>
          <w:bCs/>
        </w:rPr>
      </w:pPr>
      <w:r w:rsidRPr="000F7795">
        <w:rPr>
          <w:rStyle w:val="IntenseEmphasis"/>
          <w:b w:val="0"/>
          <w:bCs/>
          <w:vertAlign w:val="superscript"/>
        </w:rPr>
        <w:t>22</w:t>
      </w:r>
      <w:r w:rsidRPr="000F7795">
        <w:rPr>
          <w:rStyle w:val="IntenseEmphasis"/>
          <w:b w:val="0"/>
          <w:bCs/>
        </w:rPr>
        <w:t xml:space="preserve"> But the Holy Spirit produces this kind of fruit in our lives: love, joy, peace, patience, kindness, goodness, faithfulness, </w:t>
      </w:r>
      <w:r w:rsidRPr="000F7795">
        <w:rPr>
          <w:rStyle w:val="IntenseEmphasis"/>
          <w:b w:val="0"/>
          <w:bCs/>
          <w:vertAlign w:val="superscript"/>
        </w:rPr>
        <w:t>23</w:t>
      </w:r>
      <w:r w:rsidRPr="000F7795">
        <w:rPr>
          <w:rStyle w:val="IntenseEmphasis"/>
          <w:b w:val="0"/>
          <w:bCs/>
        </w:rPr>
        <w:t xml:space="preserve"> gentleness, and self-control. </w:t>
      </w:r>
      <w:r w:rsidRPr="000F7795">
        <w:rPr>
          <w:rStyle w:val="IntenseEmphasis"/>
          <w:b w:val="0"/>
          <w:bCs/>
        </w:rPr>
        <w:br/>
      </w:r>
    </w:p>
    <w:p w14:paraId="3029136D" w14:textId="77777777" w:rsidR="00E624DD" w:rsidRPr="000F7795" w:rsidRDefault="00E624DD" w:rsidP="00E624DD">
      <w:pPr>
        <w:spacing w:after="0" w:line="278" w:lineRule="auto"/>
        <w:rPr>
          <w:rStyle w:val="IntenseEmphasis"/>
          <w:b w:val="0"/>
          <w:bCs/>
        </w:rPr>
      </w:pPr>
      <w:r w:rsidRPr="000F7795">
        <w:rPr>
          <w:rStyle w:val="IntenseEmphasis"/>
          <w:b w:val="0"/>
          <w:bCs/>
        </w:rPr>
        <w:t xml:space="preserve">When the Holy Spirit is poured into our lives, we can see amazing ’fruit’ – important Jesus-like qualities, like love, joy, peace, patience, kindness, goodness, faithfulness, </w:t>
      </w:r>
      <w:proofErr w:type="gramStart"/>
      <w:r w:rsidRPr="000F7795">
        <w:rPr>
          <w:rStyle w:val="IntenseEmphasis"/>
          <w:b w:val="0"/>
          <w:bCs/>
        </w:rPr>
        <w:t>gentleness</w:t>
      </w:r>
      <w:proofErr w:type="gramEnd"/>
      <w:r w:rsidRPr="000F7795">
        <w:rPr>
          <w:rStyle w:val="IntenseEmphasis"/>
          <w:b w:val="0"/>
          <w:bCs/>
        </w:rPr>
        <w:t xml:space="preserve"> and self-control. The Holy Spirit is the one who produces these things in our lives. </w:t>
      </w:r>
    </w:p>
    <w:p w14:paraId="32DB04AE" w14:textId="77777777" w:rsidR="00E624DD" w:rsidRPr="000F7795" w:rsidRDefault="00E624DD" w:rsidP="00E624DD">
      <w:pPr>
        <w:spacing w:after="0" w:line="278" w:lineRule="auto"/>
        <w:rPr>
          <w:rStyle w:val="IntenseEmphasis"/>
          <w:b w:val="0"/>
          <w:bCs/>
        </w:rPr>
      </w:pPr>
    </w:p>
    <w:p w14:paraId="174F5703" w14:textId="77777777" w:rsidR="00E624DD" w:rsidRPr="000F7795" w:rsidRDefault="00E624DD" w:rsidP="00E624DD">
      <w:pPr>
        <w:spacing w:after="0" w:line="278" w:lineRule="auto"/>
        <w:rPr>
          <w:rStyle w:val="IntenseEmphasis"/>
          <w:b w:val="0"/>
          <w:bCs/>
        </w:rPr>
      </w:pPr>
      <w:r w:rsidRPr="000F7795">
        <w:rPr>
          <w:rStyle w:val="IntenseEmphasis"/>
          <w:b w:val="0"/>
          <w:bCs/>
        </w:rPr>
        <w:t xml:space="preserve">I wonder if you are planted in Jesus </w:t>
      </w:r>
      <w:proofErr w:type="gramStart"/>
      <w:r w:rsidRPr="000F7795">
        <w:rPr>
          <w:rStyle w:val="IntenseEmphasis"/>
          <w:b w:val="0"/>
          <w:bCs/>
        </w:rPr>
        <w:t>today?</w:t>
      </w:r>
      <w:proofErr w:type="gramEnd"/>
      <w:r w:rsidRPr="000F7795">
        <w:rPr>
          <w:rStyle w:val="IntenseEmphasis"/>
          <w:b w:val="0"/>
          <w:bCs/>
        </w:rPr>
        <w:t xml:space="preserve"> Are you committed to him? Are you spending time with him each day? Are you asking the Holy Spirit to come into your life and produce good fruit? Let’s pray together.</w:t>
      </w:r>
    </w:p>
    <w:p w14:paraId="59C9D2B9" w14:textId="77777777" w:rsidR="00E624DD" w:rsidRPr="000F7795" w:rsidRDefault="00E624DD" w:rsidP="00E624DD">
      <w:pPr>
        <w:spacing w:line="278" w:lineRule="auto"/>
        <w:rPr>
          <w:rFonts w:eastAsia="Avenir Next LT Pro" w:cs="Avenir Next LT Pro"/>
          <w:bCs/>
        </w:rPr>
      </w:pPr>
    </w:p>
    <w:p w14:paraId="2EA5EBBC" w14:textId="77777777" w:rsidR="00E624DD" w:rsidRDefault="00E624DD" w:rsidP="00E624DD">
      <w:pPr>
        <w:pStyle w:val="Heading3"/>
      </w:pPr>
      <w:r w:rsidRPr="0B3D8B82">
        <w:t>Prayer</w:t>
      </w:r>
    </w:p>
    <w:p w14:paraId="685C2759" w14:textId="77777777" w:rsidR="000F7795" w:rsidRDefault="00E624DD" w:rsidP="00E624DD">
      <w:pPr>
        <w:spacing w:line="278" w:lineRule="auto"/>
        <w:rPr>
          <w:rStyle w:val="IntenseEmphasis"/>
          <w:b w:val="0"/>
          <w:bCs/>
        </w:rPr>
      </w:pPr>
      <w:r w:rsidRPr="000F7795">
        <w:rPr>
          <w:rStyle w:val="IntenseEmphasis"/>
          <w:b w:val="0"/>
          <w:bCs/>
        </w:rPr>
        <w:t xml:space="preserve">Dear Jesus, thank you for the reminder today that we need to plant ourselves in you. Help us to put you first and to live for you.  We invite your Holy Spirit to fill our lives and make us more like you. We pray that we will see more love, joy and peace, more patience, kindness and goodness, and more faithfulness, </w:t>
      </w:r>
      <w:proofErr w:type="gramStart"/>
      <w:r w:rsidRPr="000F7795">
        <w:rPr>
          <w:rStyle w:val="IntenseEmphasis"/>
          <w:b w:val="0"/>
          <w:bCs/>
        </w:rPr>
        <w:t>gentleness</w:t>
      </w:r>
      <w:proofErr w:type="gramEnd"/>
      <w:r w:rsidRPr="000F7795">
        <w:rPr>
          <w:rStyle w:val="IntenseEmphasis"/>
          <w:b w:val="0"/>
          <w:bCs/>
        </w:rPr>
        <w:t xml:space="preserve"> and self-control in our lives. </w:t>
      </w:r>
    </w:p>
    <w:p w14:paraId="2E514DAF" w14:textId="022F36F6" w:rsidR="00E624DD" w:rsidRPr="000F7795" w:rsidRDefault="00E624DD" w:rsidP="00E624DD">
      <w:pPr>
        <w:spacing w:line="278" w:lineRule="auto"/>
        <w:rPr>
          <w:rStyle w:val="IntenseEmphasis"/>
          <w:b w:val="0"/>
          <w:bCs/>
        </w:rPr>
      </w:pPr>
      <w:r w:rsidRPr="000F7795">
        <w:rPr>
          <w:rStyle w:val="IntenseEmphasis"/>
          <w:b w:val="0"/>
          <w:bCs/>
        </w:rPr>
        <w:t xml:space="preserve">In Jesus’ name, Amen.   </w:t>
      </w:r>
    </w:p>
    <w:p w14:paraId="001E09DF" w14:textId="77777777" w:rsidR="00E624DD" w:rsidRPr="000F7795" w:rsidRDefault="00E624DD" w:rsidP="00E624DD">
      <w:pPr>
        <w:rPr>
          <w:rFonts w:eastAsia="Avenir Next LT Pro" w:cs="Avenir Next LT Pro"/>
          <w:bCs/>
        </w:rPr>
      </w:pPr>
      <w:r w:rsidRPr="000F7795">
        <w:rPr>
          <w:rFonts w:eastAsia="Avenir Next LT Pro" w:cs="Avenir Next LT Pro"/>
          <w:bCs/>
        </w:rPr>
        <w:t xml:space="preserve"> </w:t>
      </w:r>
    </w:p>
    <w:p w14:paraId="1B6D5494" w14:textId="77777777" w:rsidR="00E624DD" w:rsidRDefault="00E624DD" w:rsidP="00E624DD">
      <w:r>
        <w:br w:type="page"/>
      </w:r>
    </w:p>
    <w:p w14:paraId="4C527DD2" w14:textId="4FB4D7EA" w:rsidR="00E624DD" w:rsidRPr="003237B0" w:rsidRDefault="00E624DD" w:rsidP="00F64DE8">
      <w:pPr>
        <w:pStyle w:val="Title"/>
        <w:rPr>
          <w:lang w:val="en-AU"/>
        </w:rPr>
      </w:pPr>
      <w:r w:rsidRPr="003237B0">
        <w:lastRenderedPageBreak/>
        <w:drawing>
          <wp:inline distT="0" distB="0" distL="0" distR="0" wp14:anchorId="4DD1ACF7" wp14:editId="7FE56AE0">
            <wp:extent cx="5943600" cy="114300"/>
            <wp:effectExtent l="0" t="0" r="0" b="0"/>
            <wp:docPr id="1573203662" name="drawing"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864255"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003237B0">
        <w:rPr>
          <w:lang w:val="en-AU"/>
        </w:rPr>
        <w:t xml:space="preserve">Option 2: Do as Jesus </w:t>
      </w:r>
      <w:r w:rsidR="00E1702B">
        <w:rPr>
          <w:lang w:val="en-AU"/>
        </w:rPr>
        <w:t>d</w:t>
      </w:r>
      <w:r w:rsidRPr="003237B0">
        <w:rPr>
          <w:lang w:val="en-AU"/>
        </w:rPr>
        <w:t>id</w:t>
      </w:r>
    </w:p>
    <w:p w14:paraId="13B1B12A" w14:textId="77777777" w:rsidR="00E624DD" w:rsidRDefault="00E624DD" w:rsidP="00E624DD">
      <w:pPr>
        <w:pStyle w:val="Heading3"/>
      </w:pPr>
      <w:r w:rsidRPr="45FBD33C">
        <w:rPr>
          <w:lang w:val="en-AU"/>
        </w:rPr>
        <w:t>You will need:</w:t>
      </w:r>
    </w:p>
    <w:p w14:paraId="22E663DD" w14:textId="77777777" w:rsidR="00E624DD" w:rsidRPr="00E1702B" w:rsidRDefault="00E624DD" w:rsidP="00E624DD">
      <w:pPr>
        <w:pStyle w:val="ListParagraph"/>
        <w:numPr>
          <w:ilvl w:val="0"/>
          <w:numId w:val="8"/>
        </w:numPr>
        <w:spacing w:before="0" w:after="160" w:line="279" w:lineRule="auto"/>
        <w:rPr>
          <w:rFonts w:eastAsia="Avenir Next LT Pro" w:cs="Avenir Next LT Pro"/>
        </w:rPr>
      </w:pPr>
      <w:r w:rsidRPr="00E1702B">
        <w:rPr>
          <w:rFonts w:eastAsia="Avenir Next LT Pro" w:cs="Avenir Next LT Pro"/>
        </w:rPr>
        <w:t xml:space="preserve">Download the PPT with scenarios  </w:t>
      </w:r>
    </w:p>
    <w:p w14:paraId="7B91D353" w14:textId="77777777" w:rsidR="00E624DD" w:rsidRDefault="00E624DD" w:rsidP="00E624DD"/>
    <w:p w14:paraId="24650047" w14:textId="77777777" w:rsidR="00E624DD" w:rsidRDefault="00E624DD" w:rsidP="00E624DD">
      <w:pPr>
        <w:pStyle w:val="Heading3"/>
      </w:pPr>
      <w:r w:rsidRPr="45FBD33C">
        <w:rPr>
          <w:lang w:val="en-AU"/>
        </w:rPr>
        <w:t>On the day</w:t>
      </w:r>
    </w:p>
    <w:p w14:paraId="51C877A3" w14:textId="77777777" w:rsidR="00E624DD" w:rsidRPr="00E1702B" w:rsidRDefault="00E624DD" w:rsidP="00E624DD">
      <w:pPr>
        <w:rPr>
          <w:rStyle w:val="IntenseEmphasis"/>
          <w:b w:val="0"/>
          <w:bCs/>
        </w:rPr>
      </w:pPr>
      <w:r w:rsidRPr="00E1702B">
        <w:rPr>
          <w:rStyle w:val="IntenseEmphasis"/>
          <w:b w:val="0"/>
          <w:bCs/>
        </w:rPr>
        <w:t xml:space="preserve">Today we are going to see some different scenarios come up on the screen. They are things that might happen to us in life. When the situation comes up, I want us to ask ourselves, ‘What do we think Jesus would do?’ We are going to bring the microphone around and hear some of your answers, so get ready to raise your hand if you are happy to share.  </w:t>
      </w:r>
    </w:p>
    <w:p w14:paraId="12A28BDF" w14:textId="057A0EEF" w:rsidR="00E624DD" w:rsidRPr="00E1702B" w:rsidRDefault="00E624DD" w:rsidP="00E624DD">
      <w:pPr>
        <w:rPr>
          <w:rFonts w:eastAsia="Avenir Next LT Pro" w:cs="Avenir Next LT Pro"/>
          <w:b/>
          <w:bCs/>
        </w:rPr>
      </w:pPr>
      <w:r w:rsidRPr="00E1702B">
        <w:rPr>
          <w:rFonts w:eastAsia="Avenir Next LT Pro" w:cs="Avenir Next LT Pro"/>
          <w:b/>
          <w:bCs/>
        </w:rPr>
        <w:t>Read these scenarios and pass the microphone around after each answer. Try to get people from different generations involved in answering the</w:t>
      </w:r>
      <w:r w:rsidR="00E1702B">
        <w:rPr>
          <w:rFonts w:eastAsia="Avenir Next LT Pro" w:cs="Avenir Next LT Pro"/>
          <w:b/>
          <w:bCs/>
        </w:rPr>
        <w:t xml:space="preserve"> </w:t>
      </w:r>
      <w:r w:rsidRPr="00E1702B">
        <w:rPr>
          <w:rFonts w:eastAsia="Avenir Next LT Pro" w:cs="Avenir Next LT Pro"/>
          <w:b/>
          <w:bCs/>
        </w:rPr>
        <w:t xml:space="preserve">questions. </w:t>
      </w:r>
    </w:p>
    <w:p w14:paraId="00DCB3D2" w14:textId="77777777" w:rsidR="00E624DD" w:rsidRDefault="00E624DD" w:rsidP="00E624DD">
      <w:pPr>
        <w:pStyle w:val="ListParagraph"/>
        <w:numPr>
          <w:ilvl w:val="0"/>
          <w:numId w:val="9"/>
        </w:numPr>
        <w:spacing w:before="0" w:after="160" w:line="279" w:lineRule="auto"/>
        <w:rPr>
          <w:rFonts w:eastAsia="Avenir Next LT Pro" w:cs="Avenir Next LT Pro"/>
        </w:rPr>
      </w:pPr>
      <w:r w:rsidRPr="4604B923">
        <w:rPr>
          <w:rFonts w:eastAsia="Avenir Next LT Pro" w:cs="Avenir Next LT Pro"/>
        </w:rPr>
        <w:t>A sibling annoys you on purpose</w:t>
      </w:r>
    </w:p>
    <w:p w14:paraId="2DEB2F8B" w14:textId="77777777" w:rsidR="00E624DD" w:rsidRDefault="00E624DD" w:rsidP="00E624DD">
      <w:pPr>
        <w:pStyle w:val="ListParagraph"/>
        <w:numPr>
          <w:ilvl w:val="0"/>
          <w:numId w:val="9"/>
        </w:numPr>
        <w:spacing w:before="0" w:after="160" w:line="279" w:lineRule="auto"/>
        <w:rPr>
          <w:rFonts w:eastAsia="Avenir Next LT Pro" w:cs="Avenir Next LT Pro"/>
        </w:rPr>
      </w:pPr>
      <w:r w:rsidRPr="5BAC426B">
        <w:rPr>
          <w:rFonts w:eastAsia="Avenir Next LT Pro" w:cs="Avenir Next LT Pro"/>
        </w:rPr>
        <w:t>You pass someone who has fallen over and hurt themselves</w:t>
      </w:r>
    </w:p>
    <w:p w14:paraId="328BC070" w14:textId="77777777" w:rsidR="00E624DD" w:rsidRDefault="00E624DD" w:rsidP="00E624DD">
      <w:pPr>
        <w:pStyle w:val="ListParagraph"/>
        <w:numPr>
          <w:ilvl w:val="0"/>
          <w:numId w:val="9"/>
        </w:numPr>
        <w:spacing w:before="0" w:after="160" w:line="279" w:lineRule="auto"/>
        <w:rPr>
          <w:rFonts w:eastAsia="Avenir Next LT Pro" w:cs="Avenir Next LT Pro"/>
        </w:rPr>
      </w:pPr>
      <w:r w:rsidRPr="5BAC426B">
        <w:rPr>
          <w:rFonts w:eastAsia="Avenir Next LT Pro" w:cs="Avenir Next LT Pro"/>
        </w:rPr>
        <w:t>Someone said something that hurt you</w:t>
      </w:r>
    </w:p>
    <w:p w14:paraId="36625EF8" w14:textId="77777777" w:rsidR="00E624DD" w:rsidRDefault="00E624DD" w:rsidP="00E624DD">
      <w:pPr>
        <w:pStyle w:val="ListParagraph"/>
        <w:numPr>
          <w:ilvl w:val="0"/>
          <w:numId w:val="9"/>
        </w:numPr>
        <w:spacing w:before="0" w:after="160" w:line="279" w:lineRule="auto"/>
        <w:rPr>
          <w:rFonts w:eastAsia="Avenir Next LT Pro" w:cs="Avenir Next LT Pro"/>
        </w:rPr>
      </w:pPr>
      <w:r w:rsidRPr="45FBD33C">
        <w:rPr>
          <w:rFonts w:eastAsia="Avenir Next LT Pro" w:cs="Avenir Next LT Pro"/>
        </w:rPr>
        <w:t>A friend is upset</w:t>
      </w:r>
    </w:p>
    <w:p w14:paraId="76E21CDB" w14:textId="77777777" w:rsidR="00E624DD" w:rsidRDefault="00E624DD" w:rsidP="00E624DD">
      <w:pPr>
        <w:pStyle w:val="ListParagraph"/>
        <w:numPr>
          <w:ilvl w:val="0"/>
          <w:numId w:val="9"/>
        </w:numPr>
        <w:spacing w:before="0" w:after="160" w:line="279" w:lineRule="auto"/>
        <w:rPr>
          <w:rFonts w:eastAsia="Avenir Next LT Pro" w:cs="Avenir Next LT Pro"/>
        </w:rPr>
      </w:pPr>
      <w:r w:rsidRPr="45FBD33C">
        <w:rPr>
          <w:rFonts w:eastAsia="Avenir Next LT Pro" w:cs="Avenir Next LT Pro"/>
        </w:rPr>
        <w:t>Someone is being left out of a game</w:t>
      </w:r>
    </w:p>
    <w:p w14:paraId="5B79EE19" w14:textId="77777777" w:rsidR="00E624DD" w:rsidRDefault="00E624DD" w:rsidP="00E624DD">
      <w:pPr>
        <w:pStyle w:val="ListParagraph"/>
        <w:numPr>
          <w:ilvl w:val="0"/>
          <w:numId w:val="9"/>
        </w:numPr>
        <w:spacing w:before="0" w:after="160" w:line="279" w:lineRule="auto"/>
        <w:rPr>
          <w:rFonts w:eastAsia="Avenir Next LT Pro" w:cs="Avenir Next LT Pro"/>
        </w:rPr>
      </w:pPr>
      <w:r w:rsidRPr="5BAC426B">
        <w:rPr>
          <w:rFonts w:eastAsia="Avenir Next LT Pro" w:cs="Avenir Next LT Pro"/>
        </w:rPr>
        <w:t>You yelled mean words at someone because you’re having a bad day</w:t>
      </w:r>
    </w:p>
    <w:p w14:paraId="6FB02E8A" w14:textId="77777777" w:rsidR="00E624DD" w:rsidRDefault="00E624DD" w:rsidP="00E624DD">
      <w:pPr>
        <w:pStyle w:val="ListParagraph"/>
        <w:numPr>
          <w:ilvl w:val="0"/>
          <w:numId w:val="9"/>
        </w:numPr>
        <w:spacing w:before="0" w:after="160" w:line="279" w:lineRule="auto"/>
        <w:rPr>
          <w:rFonts w:eastAsia="Avenir Next LT Pro" w:cs="Avenir Next LT Pro"/>
        </w:rPr>
      </w:pPr>
      <w:r w:rsidRPr="45FBD33C">
        <w:rPr>
          <w:rFonts w:eastAsia="Avenir Next LT Pro" w:cs="Avenir Next LT Pro"/>
        </w:rPr>
        <w:t>Someone is gossiping about a friend</w:t>
      </w:r>
    </w:p>
    <w:p w14:paraId="54F64ED4" w14:textId="77777777" w:rsidR="00E624DD" w:rsidRDefault="00E624DD" w:rsidP="00E624DD">
      <w:pPr>
        <w:pStyle w:val="ListParagraph"/>
        <w:numPr>
          <w:ilvl w:val="0"/>
          <w:numId w:val="9"/>
        </w:numPr>
        <w:spacing w:before="0" w:after="160" w:line="279" w:lineRule="auto"/>
        <w:rPr>
          <w:rFonts w:eastAsia="Avenir Next LT Pro" w:cs="Avenir Next LT Pro"/>
        </w:rPr>
      </w:pPr>
      <w:r w:rsidRPr="45FBD33C">
        <w:rPr>
          <w:rFonts w:eastAsia="Avenir Next LT Pro" w:cs="Avenir Next LT Pro"/>
        </w:rPr>
        <w:t>You have food and someone else nearby doesn’t</w:t>
      </w:r>
      <w:r>
        <w:br/>
      </w:r>
    </w:p>
    <w:p w14:paraId="083B0E09" w14:textId="77777777" w:rsidR="00E624DD" w:rsidRPr="00E1702B" w:rsidRDefault="00E624DD" w:rsidP="00E624DD">
      <w:pPr>
        <w:rPr>
          <w:rStyle w:val="IntenseEmphasis"/>
          <w:b w:val="0"/>
          <w:bCs/>
        </w:rPr>
      </w:pPr>
      <w:r w:rsidRPr="00E1702B">
        <w:rPr>
          <w:rStyle w:val="IntenseEmphasis"/>
          <w:b w:val="0"/>
          <w:bCs/>
        </w:rPr>
        <w:t>John 13:15 says “I have set you an example that you should do as I have done for you.”</w:t>
      </w:r>
    </w:p>
    <w:p w14:paraId="5C961BC7" w14:textId="77777777" w:rsidR="00E624DD" w:rsidRPr="00E1702B" w:rsidRDefault="00E624DD" w:rsidP="00E624DD">
      <w:pPr>
        <w:rPr>
          <w:rStyle w:val="IntenseEmphasis"/>
          <w:b w:val="0"/>
          <w:bCs/>
        </w:rPr>
      </w:pPr>
      <w:r w:rsidRPr="00E1702B">
        <w:rPr>
          <w:rStyle w:val="IntenseEmphasis"/>
          <w:b w:val="0"/>
          <w:bCs/>
        </w:rPr>
        <w:t xml:space="preserve">Jesus wants us to follow his example and live how he lived. </w:t>
      </w:r>
    </w:p>
    <w:p w14:paraId="05B47717" w14:textId="77777777" w:rsidR="00E624DD" w:rsidRPr="00E1702B" w:rsidRDefault="00E624DD" w:rsidP="00E624DD">
      <w:pPr>
        <w:rPr>
          <w:rStyle w:val="IntenseEmphasis"/>
          <w:b w:val="0"/>
          <w:bCs/>
        </w:rPr>
      </w:pPr>
      <w:r w:rsidRPr="00E1702B">
        <w:rPr>
          <w:rStyle w:val="IntenseEmphasis"/>
          <w:b w:val="0"/>
          <w:bCs/>
        </w:rPr>
        <w:t xml:space="preserve">It would be great if it was always easy to know what Jesus would do, but sometimes it can be tricky – trickier than any of the scenarios we’ve looked at today. </w:t>
      </w:r>
    </w:p>
    <w:p w14:paraId="77496001" w14:textId="369B8C5D" w:rsidR="00E624DD" w:rsidRDefault="00E624DD" w:rsidP="00E624DD">
      <w:pPr>
        <w:rPr>
          <w:rStyle w:val="IntenseEmphasis"/>
          <w:b w:val="0"/>
          <w:bCs/>
        </w:rPr>
      </w:pPr>
      <w:r w:rsidRPr="00E1702B">
        <w:rPr>
          <w:rStyle w:val="IntenseEmphasis"/>
          <w:b w:val="0"/>
          <w:bCs/>
        </w:rPr>
        <w:t>In real life, when we come across things that are more difficult to figure out, we can ask others who follow Jesus what they would do. We can read the Bible and reflect on how Jesus responded to different situations. And we can pray and ask the Holy Spirit for guidance. And he will help us.</w:t>
      </w:r>
    </w:p>
    <w:p w14:paraId="55D34864" w14:textId="77777777" w:rsidR="00E624DD" w:rsidRDefault="00E624DD" w:rsidP="00E1702B">
      <w:pPr>
        <w:pStyle w:val="Heading3"/>
      </w:pPr>
      <w:r w:rsidRPr="0B3D8B82">
        <w:lastRenderedPageBreak/>
        <w:t>Prayer</w:t>
      </w:r>
    </w:p>
    <w:p w14:paraId="258CF567" w14:textId="77777777" w:rsidR="00E624DD" w:rsidRPr="00E1702B" w:rsidRDefault="00E624DD" w:rsidP="00E624DD">
      <w:pPr>
        <w:rPr>
          <w:rStyle w:val="IntenseEmphasis"/>
          <w:b w:val="0"/>
          <w:bCs/>
        </w:rPr>
      </w:pPr>
      <w:r w:rsidRPr="00E1702B">
        <w:rPr>
          <w:rStyle w:val="IntenseEmphasis"/>
          <w:b w:val="0"/>
          <w:bCs/>
        </w:rPr>
        <w:t>Dear Jesus, thank you for showing us how to live, and for calling us to follow your example. Help us to grow more like you each day. We pray that your Holy Spirit will lead us in our actions. Amen.</w:t>
      </w:r>
    </w:p>
    <w:p w14:paraId="2BAF386D" w14:textId="77777777" w:rsidR="00E624DD" w:rsidRDefault="00E624DD" w:rsidP="00E624DD">
      <w:r>
        <w:br w:type="page"/>
      </w:r>
    </w:p>
    <w:p w14:paraId="7C14766D" w14:textId="77777777" w:rsidR="00E624DD" w:rsidRPr="003237B0" w:rsidRDefault="00E624DD" w:rsidP="00F64DE8">
      <w:pPr>
        <w:pStyle w:val="Title"/>
        <w:rPr>
          <w:lang w:val="en-AU"/>
        </w:rPr>
      </w:pPr>
      <w:r w:rsidRPr="003237B0">
        <w:lastRenderedPageBreak/>
        <w:drawing>
          <wp:inline distT="0" distB="0" distL="0" distR="0" wp14:anchorId="1F4209D7" wp14:editId="43803753">
            <wp:extent cx="5943600" cy="114300"/>
            <wp:effectExtent l="0" t="0" r="0" b="0"/>
            <wp:docPr id="717701690" name="drawing" descr="Picture 1,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864255" name=""/>
                    <pic:cNvPicPr/>
                  </pic:nvPicPr>
                  <pic:blipFill>
                    <a:blip r:embed="rId13">
                      <a:extLst>
                        <a:ext uri="{28A0092B-C50C-407E-A947-70E740481C1C}">
                          <a14:useLocalDpi xmlns:a14="http://schemas.microsoft.com/office/drawing/2010/main" val="0"/>
                        </a:ext>
                      </a:extLst>
                    </a:blip>
                    <a:stretch>
                      <a:fillRect/>
                    </a:stretch>
                  </pic:blipFill>
                  <pic:spPr>
                    <a:xfrm>
                      <a:off x="0" y="0"/>
                      <a:ext cx="5943600" cy="114300"/>
                    </a:xfrm>
                    <a:prstGeom prst="rect">
                      <a:avLst/>
                    </a:prstGeom>
                  </pic:spPr>
                </pic:pic>
              </a:graphicData>
            </a:graphic>
          </wp:inline>
        </w:drawing>
      </w:r>
      <w:r w:rsidRPr="00F64DE8">
        <w:t>Option</w:t>
      </w:r>
      <w:r w:rsidRPr="003237B0">
        <w:rPr>
          <w:lang w:val="en-AU"/>
        </w:rPr>
        <w:t xml:space="preserve"> 3: Follow Me</w:t>
      </w:r>
      <w:r w:rsidRPr="003237B0">
        <w:t xml:space="preserve"> </w:t>
      </w:r>
    </w:p>
    <w:p w14:paraId="381022B8" w14:textId="77777777" w:rsidR="00E624DD" w:rsidRDefault="00E624DD" w:rsidP="00E624DD"/>
    <w:p w14:paraId="5E10AEB4" w14:textId="77777777" w:rsidR="00E624DD" w:rsidRDefault="00E624DD" w:rsidP="00E624DD">
      <w:pPr>
        <w:pStyle w:val="Heading3"/>
      </w:pPr>
      <w:r w:rsidRPr="45FBD33C">
        <w:rPr>
          <w:lang w:val="en-AU"/>
        </w:rPr>
        <w:t>On the day</w:t>
      </w:r>
    </w:p>
    <w:p w14:paraId="410B22A1" w14:textId="77777777" w:rsidR="00E624DD" w:rsidRPr="00E1702B" w:rsidRDefault="00E624DD" w:rsidP="00E624DD">
      <w:pPr>
        <w:rPr>
          <w:rStyle w:val="IntenseEmphasis"/>
          <w:b w:val="0"/>
          <w:bCs/>
        </w:rPr>
      </w:pPr>
      <w:r w:rsidRPr="00E1702B">
        <w:rPr>
          <w:rStyle w:val="IntenseEmphasis"/>
          <w:b w:val="0"/>
          <w:bCs/>
        </w:rPr>
        <w:t xml:space="preserve">I am going to read out some instructions for different movements or actions for you to follow. Once I finish reading the instructions, try your best to do it. If you can’t, that’s okay! I’ll warn you – they are going to be extremely tricky! </w:t>
      </w:r>
    </w:p>
    <w:p w14:paraId="633C6243" w14:textId="77777777" w:rsidR="00E624DD" w:rsidRPr="00E1702B" w:rsidRDefault="00E624DD" w:rsidP="00E624DD">
      <w:pPr>
        <w:rPr>
          <w:rStyle w:val="IntenseEmphasis"/>
          <w:b w:val="0"/>
          <w:bCs/>
        </w:rPr>
      </w:pPr>
      <w:r w:rsidRPr="00E1702B">
        <w:rPr>
          <w:rStyle w:val="IntenseEmphasis"/>
          <w:b w:val="0"/>
          <w:bCs/>
        </w:rPr>
        <w:t>Here we go for round one:</w:t>
      </w:r>
    </w:p>
    <w:p w14:paraId="1E929423" w14:textId="77777777" w:rsidR="00E624DD" w:rsidRPr="00E1702B" w:rsidRDefault="00E624DD" w:rsidP="00F64DE8">
      <w:pPr>
        <w:rPr>
          <w:b/>
          <w:bCs/>
        </w:rPr>
      </w:pPr>
      <w:r w:rsidRPr="00E1702B">
        <w:rPr>
          <w:b/>
          <w:bCs/>
        </w:rPr>
        <w:t>Announce the number then read the instructions, but do not do the movement.</w:t>
      </w:r>
    </w:p>
    <w:p w14:paraId="7849B67D" w14:textId="77777777" w:rsidR="00E624DD" w:rsidRPr="00E1702B" w:rsidRDefault="00E624DD" w:rsidP="00E624DD">
      <w:pPr>
        <w:pStyle w:val="ListParagraph"/>
        <w:numPr>
          <w:ilvl w:val="0"/>
          <w:numId w:val="7"/>
        </w:numPr>
        <w:spacing w:before="0" w:after="160" w:line="279" w:lineRule="auto"/>
        <w:rPr>
          <w:rStyle w:val="IntenseEmphasis"/>
          <w:b w:val="0"/>
          <w:bCs/>
        </w:rPr>
      </w:pPr>
      <w:r w:rsidRPr="00E1702B">
        <w:rPr>
          <w:rStyle w:val="IntenseEmphasis"/>
          <w:b w:val="0"/>
          <w:bCs/>
        </w:rPr>
        <w:t>“Balance on one leg with the other foot pressed into the standing leg with arms raised.”</w:t>
      </w:r>
    </w:p>
    <w:p w14:paraId="3EEAC6F5" w14:textId="77777777" w:rsidR="00E624DD" w:rsidRPr="00E1702B" w:rsidRDefault="00E624DD" w:rsidP="00E624DD">
      <w:pPr>
        <w:pStyle w:val="ListParagraph"/>
        <w:numPr>
          <w:ilvl w:val="0"/>
          <w:numId w:val="7"/>
        </w:numPr>
        <w:spacing w:before="0" w:after="160" w:line="279" w:lineRule="auto"/>
        <w:rPr>
          <w:rStyle w:val="IntenseEmphasis"/>
          <w:b w:val="0"/>
          <w:bCs/>
        </w:rPr>
      </w:pPr>
      <w:r w:rsidRPr="00E1702B">
        <w:rPr>
          <w:rStyle w:val="IntenseEmphasis"/>
          <w:b w:val="0"/>
          <w:bCs/>
        </w:rPr>
        <w:t>“Do diaphragmatic breathing.”</w:t>
      </w:r>
    </w:p>
    <w:p w14:paraId="4FDF6DE9" w14:textId="77777777" w:rsidR="00E624DD" w:rsidRPr="00E1702B" w:rsidRDefault="00E624DD" w:rsidP="00E624DD">
      <w:pPr>
        <w:pStyle w:val="ListParagraph"/>
        <w:numPr>
          <w:ilvl w:val="0"/>
          <w:numId w:val="7"/>
        </w:numPr>
        <w:spacing w:before="0" w:after="160" w:line="279" w:lineRule="auto"/>
        <w:rPr>
          <w:rStyle w:val="IntenseEmphasis"/>
          <w:b w:val="0"/>
          <w:bCs/>
        </w:rPr>
      </w:pPr>
      <w:r w:rsidRPr="00E1702B">
        <w:rPr>
          <w:rStyle w:val="IntenseEmphasis"/>
          <w:b w:val="0"/>
          <w:bCs/>
        </w:rPr>
        <w:t>“Move your opposite arm and leg at the same time.”</w:t>
      </w:r>
    </w:p>
    <w:p w14:paraId="4988535E" w14:textId="77777777" w:rsidR="00E624DD" w:rsidRPr="00E1702B" w:rsidRDefault="00E624DD" w:rsidP="00E624DD">
      <w:pPr>
        <w:pStyle w:val="ListParagraph"/>
        <w:numPr>
          <w:ilvl w:val="0"/>
          <w:numId w:val="7"/>
        </w:numPr>
        <w:spacing w:before="0" w:after="160" w:line="279" w:lineRule="auto"/>
        <w:rPr>
          <w:rStyle w:val="IntenseEmphasis"/>
          <w:b w:val="0"/>
          <w:bCs/>
        </w:rPr>
      </w:pPr>
      <w:r w:rsidRPr="00E1702B">
        <w:rPr>
          <w:rStyle w:val="IntenseEmphasis"/>
          <w:b w:val="0"/>
          <w:bCs/>
        </w:rPr>
        <w:t>“Slide one foot behind the other. Keep back straight, with head bowed and shoulders relaxed.”</w:t>
      </w:r>
    </w:p>
    <w:p w14:paraId="0DF3212E" w14:textId="77777777" w:rsidR="00E624DD" w:rsidRPr="00E1702B" w:rsidRDefault="00E624DD" w:rsidP="00E624DD">
      <w:pPr>
        <w:rPr>
          <w:rStyle w:val="IntenseEmphasis"/>
          <w:b w:val="0"/>
          <w:bCs/>
        </w:rPr>
      </w:pPr>
      <w:r w:rsidRPr="00E1702B">
        <w:rPr>
          <w:rStyle w:val="IntenseEmphasis"/>
          <w:b w:val="0"/>
          <w:bCs/>
        </w:rPr>
        <w:t>Okay for this second round we are going to do the same thing, but I want you to copy my actions.</w:t>
      </w:r>
    </w:p>
    <w:p w14:paraId="434CA7FE" w14:textId="77777777" w:rsidR="00E624DD" w:rsidRPr="00E1702B" w:rsidRDefault="00E624DD" w:rsidP="00E624DD">
      <w:pPr>
        <w:rPr>
          <w:rFonts w:eastAsia="Avenir Next LT Pro" w:cs="Avenir Next LT Pro"/>
          <w:b/>
          <w:bCs/>
        </w:rPr>
      </w:pPr>
      <w:r w:rsidRPr="00E1702B">
        <w:rPr>
          <w:rFonts w:eastAsia="Avenir Next LT Pro" w:cs="Avenir Next LT Pro"/>
          <w:b/>
          <w:bCs/>
        </w:rPr>
        <w:t xml:space="preserve">Announce the number then do the action. </w:t>
      </w:r>
    </w:p>
    <w:p w14:paraId="6ED5A3A5" w14:textId="77777777" w:rsidR="00E624DD" w:rsidRPr="00E1702B" w:rsidRDefault="00E624DD" w:rsidP="00E624DD">
      <w:pPr>
        <w:pStyle w:val="ListParagraph"/>
        <w:numPr>
          <w:ilvl w:val="0"/>
          <w:numId w:val="6"/>
        </w:numPr>
        <w:spacing w:before="0" w:after="160" w:line="279" w:lineRule="auto"/>
        <w:rPr>
          <w:rFonts w:eastAsia="Avenir Next LT Pro" w:cs="Avenir Next LT Pro"/>
          <w:b/>
          <w:bCs/>
        </w:rPr>
      </w:pPr>
      <w:r w:rsidRPr="00E1702B">
        <w:rPr>
          <w:rFonts w:eastAsia="Avenir Next LT Pro" w:cs="Avenir Next LT Pro"/>
          <w:b/>
          <w:bCs/>
        </w:rPr>
        <w:t>Demonstrate the Tree Pose (google beforehand to learn the pose, if needed).</w:t>
      </w:r>
    </w:p>
    <w:p w14:paraId="14F3F21F" w14:textId="77777777" w:rsidR="00E624DD" w:rsidRPr="00E1702B" w:rsidRDefault="00E624DD" w:rsidP="00E624DD">
      <w:pPr>
        <w:pStyle w:val="ListParagraph"/>
        <w:numPr>
          <w:ilvl w:val="0"/>
          <w:numId w:val="6"/>
        </w:numPr>
        <w:spacing w:before="0" w:after="160" w:line="279" w:lineRule="auto"/>
        <w:rPr>
          <w:rFonts w:eastAsia="Avenir Next LT Pro" w:cs="Avenir Next LT Pro"/>
          <w:b/>
          <w:bCs/>
        </w:rPr>
      </w:pPr>
      <w:r w:rsidRPr="00E1702B">
        <w:rPr>
          <w:rFonts w:eastAsia="Avenir Next LT Pro" w:cs="Avenir Next LT Pro"/>
          <w:b/>
          <w:bCs/>
        </w:rPr>
        <w:t xml:space="preserve">Lay on the floor and breathe deeply in through your nose, allowing air to fill your tummy, then breathe out through your mouth. Repeat. </w:t>
      </w:r>
    </w:p>
    <w:p w14:paraId="6D9C486E" w14:textId="77777777" w:rsidR="00E624DD" w:rsidRPr="00E1702B" w:rsidRDefault="00E624DD" w:rsidP="00E624DD">
      <w:pPr>
        <w:pStyle w:val="ListParagraph"/>
        <w:numPr>
          <w:ilvl w:val="0"/>
          <w:numId w:val="6"/>
        </w:numPr>
        <w:spacing w:before="0" w:after="160" w:line="279" w:lineRule="auto"/>
        <w:rPr>
          <w:rFonts w:eastAsia="Avenir Next LT Pro" w:cs="Avenir Next LT Pro"/>
          <w:b/>
          <w:bCs/>
        </w:rPr>
      </w:pPr>
      <w:r w:rsidRPr="00E1702B">
        <w:rPr>
          <w:rFonts w:eastAsia="Avenir Next LT Pro" w:cs="Avenir Next LT Pro"/>
          <w:b/>
          <w:bCs/>
        </w:rPr>
        <w:t>Walk across the stage.</w:t>
      </w:r>
    </w:p>
    <w:p w14:paraId="1F939481" w14:textId="77777777" w:rsidR="00E624DD" w:rsidRPr="00E1702B" w:rsidRDefault="00E624DD" w:rsidP="00E624DD">
      <w:pPr>
        <w:pStyle w:val="ListParagraph"/>
        <w:numPr>
          <w:ilvl w:val="0"/>
          <w:numId w:val="6"/>
        </w:numPr>
        <w:spacing w:before="0" w:after="160" w:line="279" w:lineRule="auto"/>
        <w:rPr>
          <w:rFonts w:eastAsia="Avenir Next LT Pro" w:cs="Avenir Next LT Pro"/>
          <w:b/>
          <w:bCs/>
        </w:rPr>
      </w:pPr>
      <w:r w:rsidRPr="00E1702B">
        <w:rPr>
          <w:rFonts w:eastAsia="Avenir Next LT Pro" w:cs="Avenir Next LT Pro"/>
          <w:b/>
          <w:bCs/>
        </w:rPr>
        <w:t xml:space="preserve">Do a graceful curtsey. </w:t>
      </w:r>
    </w:p>
    <w:p w14:paraId="7BB4EBF5" w14:textId="77777777" w:rsidR="00E624DD" w:rsidRPr="00E1702B" w:rsidRDefault="00E624DD" w:rsidP="00E624DD">
      <w:pPr>
        <w:rPr>
          <w:rStyle w:val="IntenseEmphasis"/>
          <w:b w:val="0"/>
          <w:bCs/>
        </w:rPr>
      </w:pPr>
      <w:r w:rsidRPr="00E1702B">
        <w:rPr>
          <w:rStyle w:val="IntenseEmphasis"/>
          <w:b w:val="0"/>
          <w:bCs/>
        </w:rPr>
        <w:t xml:space="preserve">Which was easier to follow? The first round or the second? It was much easier to follow the action when you had someone showing you how to do it, wasn’t it? God has placed people in our lives who can show us what it is like to live like Jesus. We can do that for other people too!  </w:t>
      </w:r>
    </w:p>
    <w:p w14:paraId="66CD00B3" w14:textId="77777777" w:rsidR="00E624DD" w:rsidRPr="00E1702B" w:rsidRDefault="00E624DD" w:rsidP="00E624DD">
      <w:pPr>
        <w:rPr>
          <w:rStyle w:val="IntenseEmphasis"/>
          <w:b w:val="0"/>
          <w:bCs/>
        </w:rPr>
      </w:pPr>
      <w:r w:rsidRPr="00E1702B">
        <w:rPr>
          <w:rStyle w:val="IntenseEmphasis"/>
          <w:b w:val="0"/>
          <w:bCs/>
        </w:rPr>
        <w:t>In the Bible, in 1 Corinthians 11:1, Paul gives advice Timothy, a younger Christian advice on how to live for Jesus, and he says, “Follow my example as I follow the example of Christ.”</w:t>
      </w:r>
      <w:r w:rsidRPr="00E1702B">
        <w:rPr>
          <w:rStyle w:val="IntenseEmphasis"/>
          <w:b w:val="0"/>
          <w:bCs/>
        </w:rPr>
        <w:br/>
      </w:r>
      <w:r w:rsidRPr="00E1702B">
        <w:rPr>
          <w:rStyle w:val="IntenseEmphasis"/>
          <w:b w:val="0"/>
          <w:bCs/>
        </w:rPr>
        <w:lastRenderedPageBreak/>
        <w:br/>
        <w:t xml:space="preserve">Just like Timothy, we can watch and learn from the example of others.  </w:t>
      </w:r>
    </w:p>
    <w:p w14:paraId="61A0C60A" w14:textId="77777777" w:rsidR="00E624DD" w:rsidRPr="00E1702B" w:rsidRDefault="00E624DD" w:rsidP="00E624DD">
      <w:pPr>
        <w:rPr>
          <w:rStyle w:val="IntenseEmphasis"/>
          <w:b w:val="0"/>
          <w:bCs/>
        </w:rPr>
      </w:pPr>
      <w:r w:rsidRPr="00E1702B">
        <w:rPr>
          <w:rStyle w:val="IntenseEmphasis"/>
          <w:b w:val="0"/>
          <w:bCs/>
        </w:rPr>
        <w:t>I wonder, who are the people who show you what Jesus is like? Who are the people you help become more like Jesus?</w:t>
      </w:r>
    </w:p>
    <w:p w14:paraId="6FDA66DD" w14:textId="77777777" w:rsidR="00E624DD" w:rsidRPr="00E1702B" w:rsidRDefault="00E624DD" w:rsidP="00E624DD">
      <w:pPr>
        <w:rPr>
          <w:rFonts w:eastAsia="Avenir Next LT Pro" w:cs="Avenir Next LT Pro"/>
          <w:bCs/>
          <w:i/>
          <w:iCs/>
          <w:color w:val="E53241" w:themeColor="accent1"/>
        </w:rPr>
      </w:pPr>
    </w:p>
    <w:p w14:paraId="28A92871" w14:textId="77777777" w:rsidR="00E624DD" w:rsidRDefault="00E624DD" w:rsidP="00E624DD">
      <w:pPr>
        <w:pStyle w:val="Heading3"/>
      </w:pPr>
      <w:r w:rsidRPr="0B3D8B82">
        <w:t>Prayer</w:t>
      </w:r>
    </w:p>
    <w:p w14:paraId="07EC4DCC" w14:textId="6915BC49" w:rsidR="00E624DD" w:rsidRPr="00E1702B" w:rsidRDefault="00E624DD" w:rsidP="00E624DD">
      <w:pPr>
        <w:rPr>
          <w:rStyle w:val="IntenseEmphasis"/>
          <w:b w:val="0"/>
          <w:bCs/>
        </w:rPr>
      </w:pPr>
      <w:r w:rsidRPr="00E1702B">
        <w:rPr>
          <w:rStyle w:val="IntenseEmphasis"/>
          <w:b w:val="0"/>
          <w:bCs/>
        </w:rPr>
        <w:t>Dear Jesus, thank you for the people around us who can show us how to live like you. Help us to grow more like you each day, Amen.</w:t>
      </w:r>
    </w:p>
    <w:sectPr w:rsidR="00E624DD" w:rsidRPr="00E1702B" w:rsidSect="00030669">
      <w:headerReference w:type="default" r:id="rId14"/>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F57B08" w14:textId="77777777" w:rsidR="00B662AC" w:rsidRDefault="00B662AC" w:rsidP="00BE7CB7">
      <w:r>
        <w:separator/>
      </w:r>
    </w:p>
  </w:endnote>
  <w:endnote w:type="continuationSeparator" w:id="0">
    <w:p w14:paraId="2FB8812B" w14:textId="77777777" w:rsidR="00B662AC" w:rsidRDefault="00B662AC"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188CD" w14:textId="77777777" w:rsidR="00F612A0" w:rsidRDefault="00F612A0" w:rsidP="00BE7CB7">
    <w:pPr>
      <w:pStyle w:val="Footer"/>
    </w:pPr>
    <w:r>
      <w:rPr>
        <w:noProof/>
        <w:lang w:eastAsia="en-US"/>
      </w:rPr>
      <mc:AlternateContent>
        <mc:Choice Requires="wps">
          <w:drawing>
            <wp:anchor distT="0" distB="0" distL="114300" distR="114300" simplePos="0" relativeHeight="251658240" behindDoc="0" locked="0" layoutInCell="1" allowOverlap="1" wp14:anchorId="3FED7572" wp14:editId="13BF7820">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3B28EE3A"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3FED7572"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3B28EE3A"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337011B5" wp14:editId="6D641B6D">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A6832" w14:textId="77777777" w:rsidR="00B662AC" w:rsidRDefault="00B662AC" w:rsidP="00BE7CB7">
      <w:r>
        <w:separator/>
      </w:r>
    </w:p>
  </w:footnote>
  <w:footnote w:type="continuationSeparator" w:id="0">
    <w:p w14:paraId="621F8655" w14:textId="77777777" w:rsidR="00B662AC" w:rsidRDefault="00B662AC"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27D4A" w14:textId="11765DF4" w:rsidR="00030669" w:rsidRDefault="005C6B70">
    <w:pPr>
      <w:pStyle w:val="Header"/>
    </w:pPr>
    <w:r>
      <w:rPr>
        <w:noProof/>
      </w:rPr>
      <w:drawing>
        <wp:anchor distT="0" distB="0" distL="114300" distR="114300" simplePos="0" relativeHeight="251658242" behindDoc="1" locked="0" layoutInCell="1" allowOverlap="1" wp14:anchorId="7E1C3116" wp14:editId="05D37BF2">
          <wp:simplePos x="0" y="0"/>
          <wp:positionH relativeFrom="column">
            <wp:posOffset>-900430</wp:posOffset>
          </wp:positionH>
          <wp:positionV relativeFrom="page">
            <wp:posOffset>0</wp:posOffset>
          </wp:positionV>
          <wp:extent cx="7588885" cy="10735310"/>
          <wp:effectExtent l="0" t="0" r="5715"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
                  <a:stretch>
                    <a:fillRect/>
                  </a:stretch>
                </pic:blipFill>
                <pic:spPr>
                  <a:xfrm>
                    <a:off x="0" y="0"/>
                    <a:ext cx="7588885" cy="10735310"/>
                  </a:xfrm>
                  <a:prstGeom prst="rect">
                    <a:avLst/>
                  </a:prstGeom>
                </pic:spPr>
              </pic:pic>
            </a:graphicData>
          </a:graphic>
          <wp14:sizeRelH relativeFrom="margin">
            <wp14:pctWidth>0</wp14:pctWidth>
          </wp14:sizeRelH>
          <wp14:sizeRelV relativeFrom="margin">
            <wp14:pctHeight>0</wp14:pctHeight>
          </wp14:sizeRelV>
        </wp:anchor>
      </w:drawing>
    </w:r>
    <w:r w:rsidR="00E624DD">
      <w:rPr>
        <w:noProof/>
      </w:rPr>
      <w:drawing>
        <wp:anchor distT="0" distB="0" distL="114300" distR="114300" simplePos="0" relativeHeight="251658243" behindDoc="0" locked="0" layoutInCell="1" allowOverlap="1" wp14:anchorId="1E62BA8C" wp14:editId="3F4CF59D">
          <wp:simplePos x="0" y="0"/>
          <wp:positionH relativeFrom="margin">
            <wp:align>center</wp:align>
          </wp:positionH>
          <wp:positionV relativeFrom="page">
            <wp:posOffset>15240</wp:posOffset>
          </wp:positionV>
          <wp:extent cx="2454031" cy="2454031"/>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1696016316"/>
                  <pic:cNvPicPr/>
                </pic:nvPicPr>
                <pic:blipFill>
                  <a:blip r:embed="rId2"/>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1E639" w14:textId="77777777" w:rsidR="00030669" w:rsidRDefault="00030669">
    <w:pPr>
      <w:pStyle w:val="Header"/>
    </w:pPr>
    <w:r>
      <w:rPr>
        <w:noProof/>
      </w:rPr>
      <w:drawing>
        <wp:anchor distT="0" distB="0" distL="114300" distR="114300" simplePos="0" relativeHeight="251658244" behindDoc="1" locked="0" layoutInCell="1" allowOverlap="1" wp14:anchorId="347D1A29" wp14:editId="3C85C50B">
          <wp:simplePos x="0" y="0"/>
          <wp:positionH relativeFrom="column">
            <wp:posOffset>-899795</wp:posOffset>
          </wp:positionH>
          <wp:positionV relativeFrom="page">
            <wp:posOffset>1</wp:posOffset>
          </wp:positionV>
          <wp:extent cx="7589386" cy="10735308"/>
          <wp:effectExtent l="0" t="0" r="5715"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386" cy="10735308"/>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4F6E77"/>
    <w:multiLevelType w:val="hybridMultilevel"/>
    <w:tmpl w:val="A8A8BEB6"/>
    <w:lvl w:ilvl="0" w:tplc="FAE0EBFE">
      <w:start w:val="1"/>
      <w:numFmt w:val="bullet"/>
      <w:lvlText w:val="·"/>
      <w:lvlJc w:val="left"/>
      <w:pPr>
        <w:ind w:left="720" w:hanging="360"/>
      </w:pPr>
      <w:rPr>
        <w:rFonts w:ascii="Symbol" w:hAnsi="Symbol" w:hint="default"/>
      </w:rPr>
    </w:lvl>
    <w:lvl w:ilvl="1" w:tplc="174ADEB4">
      <w:start w:val="1"/>
      <w:numFmt w:val="bullet"/>
      <w:lvlText w:val="o"/>
      <w:lvlJc w:val="left"/>
      <w:pPr>
        <w:ind w:left="1440" w:hanging="360"/>
      </w:pPr>
      <w:rPr>
        <w:rFonts w:ascii="Courier New" w:hAnsi="Courier New" w:hint="default"/>
      </w:rPr>
    </w:lvl>
    <w:lvl w:ilvl="2" w:tplc="2D4AE0CA">
      <w:start w:val="1"/>
      <w:numFmt w:val="bullet"/>
      <w:lvlText w:val=""/>
      <w:lvlJc w:val="left"/>
      <w:pPr>
        <w:ind w:left="2160" w:hanging="360"/>
      </w:pPr>
      <w:rPr>
        <w:rFonts w:ascii="Wingdings" w:hAnsi="Wingdings" w:hint="default"/>
      </w:rPr>
    </w:lvl>
    <w:lvl w:ilvl="3" w:tplc="3606E15A">
      <w:start w:val="1"/>
      <w:numFmt w:val="bullet"/>
      <w:lvlText w:val=""/>
      <w:lvlJc w:val="left"/>
      <w:pPr>
        <w:ind w:left="2880" w:hanging="360"/>
      </w:pPr>
      <w:rPr>
        <w:rFonts w:ascii="Symbol" w:hAnsi="Symbol" w:hint="default"/>
      </w:rPr>
    </w:lvl>
    <w:lvl w:ilvl="4" w:tplc="D3808B82">
      <w:start w:val="1"/>
      <w:numFmt w:val="bullet"/>
      <w:lvlText w:val="o"/>
      <w:lvlJc w:val="left"/>
      <w:pPr>
        <w:ind w:left="3600" w:hanging="360"/>
      </w:pPr>
      <w:rPr>
        <w:rFonts w:ascii="Courier New" w:hAnsi="Courier New" w:hint="default"/>
      </w:rPr>
    </w:lvl>
    <w:lvl w:ilvl="5" w:tplc="8D10240A">
      <w:start w:val="1"/>
      <w:numFmt w:val="bullet"/>
      <w:lvlText w:val=""/>
      <w:lvlJc w:val="left"/>
      <w:pPr>
        <w:ind w:left="4320" w:hanging="360"/>
      </w:pPr>
      <w:rPr>
        <w:rFonts w:ascii="Wingdings" w:hAnsi="Wingdings" w:hint="default"/>
      </w:rPr>
    </w:lvl>
    <w:lvl w:ilvl="6" w:tplc="E7EA9618">
      <w:start w:val="1"/>
      <w:numFmt w:val="bullet"/>
      <w:lvlText w:val=""/>
      <w:lvlJc w:val="left"/>
      <w:pPr>
        <w:ind w:left="5040" w:hanging="360"/>
      </w:pPr>
      <w:rPr>
        <w:rFonts w:ascii="Symbol" w:hAnsi="Symbol" w:hint="default"/>
      </w:rPr>
    </w:lvl>
    <w:lvl w:ilvl="7" w:tplc="83F4B0F6">
      <w:start w:val="1"/>
      <w:numFmt w:val="bullet"/>
      <w:lvlText w:val="o"/>
      <w:lvlJc w:val="left"/>
      <w:pPr>
        <w:ind w:left="5760" w:hanging="360"/>
      </w:pPr>
      <w:rPr>
        <w:rFonts w:ascii="Courier New" w:hAnsi="Courier New" w:hint="default"/>
      </w:rPr>
    </w:lvl>
    <w:lvl w:ilvl="8" w:tplc="47E223FE">
      <w:start w:val="1"/>
      <w:numFmt w:val="bullet"/>
      <w:lvlText w:val=""/>
      <w:lvlJc w:val="left"/>
      <w:pPr>
        <w:ind w:left="6480" w:hanging="360"/>
      </w:pPr>
      <w:rPr>
        <w:rFonts w:ascii="Wingdings" w:hAnsi="Wingdings" w:hint="default"/>
      </w:rPr>
    </w:lvl>
  </w:abstractNum>
  <w:abstractNum w:abstractNumId="1" w15:restartNumberingAfterBreak="0">
    <w:nsid w:val="11A2530E"/>
    <w:multiLevelType w:val="hybridMultilevel"/>
    <w:tmpl w:val="78642A98"/>
    <w:lvl w:ilvl="0" w:tplc="50A67C0E">
      <w:start w:val="1"/>
      <w:numFmt w:val="bullet"/>
      <w:lvlText w:val="·"/>
      <w:lvlJc w:val="left"/>
      <w:pPr>
        <w:ind w:left="720" w:hanging="360"/>
      </w:pPr>
      <w:rPr>
        <w:rFonts w:ascii="Symbol" w:hAnsi="Symbol" w:hint="default"/>
      </w:rPr>
    </w:lvl>
    <w:lvl w:ilvl="1" w:tplc="85A6A662">
      <w:start w:val="1"/>
      <w:numFmt w:val="bullet"/>
      <w:lvlText w:val="o"/>
      <w:lvlJc w:val="left"/>
      <w:pPr>
        <w:ind w:left="1440" w:hanging="360"/>
      </w:pPr>
      <w:rPr>
        <w:rFonts w:ascii="Symbol" w:hAnsi="Symbol" w:hint="default"/>
      </w:rPr>
    </w:lvl>
    <w:lvl w:ilvl="2" w:tplc="966654F2">
      <w:start w:val="1"/>
      <w:numFmt w:val="bullet"/>
      <w:lvlText w:val=""/>
      <w:lvlJc w:val="left"/>
      <w:pPr>
        <w:ind w:left="2160" w:hanging="360"/>
      </w:pPr>
      <w:rPr>
        <w:rFonts w:ascii="Wingdings" w:hAnsi="Wingdings" w:hint="default"/>
      </w:rPr>
    </w:lvl>
    <w:lvl w:ilvl="3" w:tplc="38A22456">
      <w:start w:val="1"/>
      <w:numFmt w:val="bullet"/>
      <w:lvlText w:val=""/>
      <w:lvlJc w:val="left"/>
      <w:pPr>
        <w:ind w:left="2880" w:hanging="360"/>
      </w:pPr>
      <w:rPr>
        <w:rFonts w:ascii="Symbol" w:hAnsi="Symbol" w:hint="default"/>
      </w:rPr>
    </w:lvl>
    <w:lvl w:ilvl="4" w:tplc="7E98324C">
      <w:start w:val="1"/>
      <w:numFmt w:val="bullet"/>
      <w:lvlText w:val="o"/>
      <w:lvlJc w:val="left"/>
      <w:pPr>
        <w:ind w:left="3600" w:hanging="360"/>
      </w:pPr>
      <w:rPr>
        <w:rFonts w:ascii="Courier New" w:hAnsi="Courier New" w:hint="default"/>
      </w:rPr>
    </w:lvl>
    <w:lvl w:ilvl="5" w:tplc="07FEFC96">
      <w:start w:val="1"/>
      <w:numFmt w:val="bullet"/>
      <w:lvlText w:val=""/>
      <w:lvlJc w:val="left"/>
      <w:pPr>
        <w:ind w:left="4320" w:hanging="360"/>
      </w:pPr>
      <w:rPr>
        <w:rFonts w:ascii="Wingdings" w:hAnsi="Wingdings" w:hint="default"/>
      </w:rPr>
    </w:lvl>
    <w:lvl w:ilvl="6" w:tplc="A19A0910">
      <w:start w:val="1"/>
      <w:numFmt w:val="bullet"/>
      <w:lvlText w:val=""/>
      <w:lvlJc w:val="left"/>
      <w:pPr>
        <w:ind w:left="5040" w:hanging="360"/>
      </w:pPr>
      <w:rPr>
        <w:rFonts w:ascii="Symbol" w:hAnsi="Symbol" w:hint="default"/>
      </w:rPr>
    </w:lvl>
    <w:lvl w:ilvl="7" w:tplc="FC84168E">
      <w:start w:val="1"/>
      <w:numFmt w:val="bullet"/>
      <w:lvlText w:val="o"/>
      <w:lvlJc w:val="left"/>
      <w:pPr>
        <w:ind w:left="5760" w:hanging="360"/>
      </w:pPr>
      <w:rPr>
        <w:rFonts w:ascii="Courier New" w:hAnsi="Courier New" w:hint="default"/>
      </w:rPr>
    </w:lvl>
    <w:lvl w:ilvl="8" w:tplc="AC7484BA">
      <w:start w:val="1"/>
      <w:numFmt w:val="bullet"/>
      <w:lvlText w:val=""/>
      <w:lvlJc w:val="left"/>
      <w:pPr>
        <w:ind w:left="6480" w:hanging="360"/>
      </w:pPr>
      <w:rPr>
        <w:rFonts w:ascii="Wingdings" w:hAnsi="Wingdings" w:hint="default"/>
      </w:rPr>
    </w:lvl>
  </w:abstractNum>
  <w:abstractNum w:abstractNumId="2"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6B9B7FE"/>
    <w:multiLevelType w:val="hybridMultilevel"/>
    <w:tmpl w:val="43683DCC"/>
    <w:lvl w:ilvl="0" w:tplc="4254121E">
      <w:start w:val="1"/>
      <w:numFmt w:val="decimal"/>
      <w:lvlText w:val="%1."/>
      <w:lvlJc w:val="left"/>
      <w:pPr>
        <w:ind w:left="720" w:hanging="360"/>
      </w:pPr>
    </w:lvl>
    <w:lvl w:ilvl="1" w:tplc="7AD6F994">
      <w:start w:val="1"/>
      <w:numFmt w:val="lowerLetter"/>
      <w:lvlText w:val="%2."/>
      <w:lvlJc w:val="left"/>
      <w:pPr>
        <w:ind w:left="1440" w:hanging="360"/>
      </w:pPr>
    </w:lvl>
    <w:lvl w:ilvl="2" w:tplc="5A36549C">
      <w:start w:val="1"/>
      <w:numFmt w:val="lowerRoman"/>
      <w:lvlText w:val="%3."/>
      <w:lvlJc w:val="right"/>
      <w:pPr>
        <w:ind w:left="2160" w:hanging="180"/>
      </w:pPr>
    </w:lvl>
    <w:lvl w:ilvl="3" w:tplc="411C322E">
      <w:start w:val="1"/>
      <w:numFmt w:val="decimal"/>
      <w:lvlText w:val="%4."/>
      <w:lvlJc w:val="left"/>
      <w:pPr>
        <w:ind w:left="2880" w:hanging="360"/>
      </w:pPr>
    </w:lvl>
    <w:lvl w:ilvl="4" w:tplc="596CD756">
      <w:start w:val="1"/>
      <w:numFmt w:val="lowerLetter"/>
      <w:lvlText w:val="%5."/>
      <w:lvlJc w:val="left"/>
      <w:pPr>
        <w:ind w:left="3600" w:hanging="360"/>
      </w:pPr>
    </w:lvl>
    <w:lvl w:ilvl="5" w:tplc="B3AC4518">
      <w:start w:val="1"/>
      <w:numFmt w:val="lowerRoman"/>
      <w:lvlText w:val="%6."/>
      <w:lvlJc w:val="right"/>
      <w:pPr>
        <w:ind w:left="4320" w:hanging="180"/>
      </w:pPr>
    </w:lvl>
    <w:lvl w:ilvl="6" w:tplc="05A62418">
      <w:start w:val="1"/>
      <w:numFmt w:val="decimal"/>
      <w:lvlText w:val="%7."/>
      <w:lvlJc w:val="left"/>
      <w:pPr>
        <w:ind w:left="5040" w:hanging="360"/>
      </w:pPr>
    </w:lvl>
    <w:lvl w:ilvl="7" w:tplc="377600BE">
      <w:start w:val="1"/>
      <w:numFmt w:val="lowerLetter"/>
      <w:lvlText w:val="%8."/>
      <w:lvlJc w:val="left"/>
      <w:pPr>
        <w:ind w:left="5760" w:hanging="360"/>
      </w:pPr>
    </w:lvl>
    <w:lvl w:ilvl="8" w:tplc="CE5C2114">
      <w:start w:val="1"/>
      <w:numFmt w:val="lowerRoman"/>
      <w:lvlText w:val="%9."/>
      <w:lvlJc w:val="right"/>
      <w:pPr>
        <w:ind w:left="6480" w:hanging="180"/>
      </w:pPr>
    </w:lvl>
  </w:abstractNum>
  <w:abstractNum w:abstractNumId="4" w15:restartNumberingAfterBreak="0">
    <w:nsid w:val="171D6A85"/>
    <w:multiLevelType w:val="hybridMultilevel"/>
    <w:tmpl w:val="67FED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D3E492"/>
    <w:multiLevelType w:val="hybridMultilevel"/>
    <w:tmpl w:val="F072EE74"/>
    <w:lvl w:ilvl="0" w:tplc="60923D90">
      <w:start w:val="1"/>
      <w:numFmt w:val="decimal"/>
      <w:lvlText w:val="%1."/>
      <w:lvlJc w:val="left"/>
      <w:pPr>
        <w:ind w:left="720" w:hanging="360"/>
      </w:pPr>
    </w:lvl>
    <w:lvl w:ilvl="1" w:tplc="3F6204B4">
      <w:start w:val="1"/>
      <w:numFmt w:val="lowerLetter"/>
      <w:lvlText w:val="%2."/>
      <w:lvlJc w:val="left"/>
      <w:pPr>
        <w:ind w:left="1440" w:hanging="360"/>
      </w:pPr>
    </w:lvl>
    <w:lvl w:ilvl="2" w:tplc="BB3ECA7E">
      <w:start w:val="1"/>
      <w:numFmt w:val="lowerRoman"/>
      <w:lvlText w:val="%3."/>
      <w:lvlJc w:val="right"/>
      <w:pPr>
        <w:ind w:left="2160" w:hanging="180"/>
      </w:pPr>
    </w:lvl>
    <w:lvl w:ilvl="3" w:tplc="C04A8534">
      <w:start w:val="1"/>
      <w:numFmt w:val="decimal"/>
      <w:lvlText w:val="%4."/>
      <w:lvlJc w:val="left"/>
      <w:pPr>
        <w:ind w:left="2880" w:hanging="360"/>
      </w:pPr>
    </w:lvl>
    <w:lvl w:ilvl="4" w:tplc="B2DAE6D0">
      <w:start w:val="1"/>
      <w:numFmt w:val="lowerLetter"/>
      <w:lvlText w:val="%5."/>
      <w:lvlJc w:val="left"/>
      <w:pPr>
        <w:ind w:left="3600" w:hanging="360"/>
      </w:pPr>
    </w:lvl>
    <w:lvl w:ilvl="5" w:tplc="48FAF51A">
      <w:start w:val="1"/>
      <w:numFmt w:val="lowerRoman"/>
      <w:lvlText w:val="%6."/>
      <w:lvlJc w:val="right"/>
      <w:pPr>
        <w:ind w:left="4320" w:hanging="180"/>
      </w:pPr>
    </w:lvl>
    <w:lvl w:ilvl="6" w:tplc="9446DADC">
      <w:start w:val="1"/>
      <w:numFmt w:val="decimal"/>
      <w:lvlText w:val="%7."/>
      <w:lvlJc w:val="left"/>
      <w:pPr>
        <w:ind w:left="5040" w:hanging="360"/>
      </w:pPr>
    </w:lvl>
    <w:lvl w:ilvl="7" w:tplc="A328CF38">
      <w:start w:val="1"/>
      <w:numFmt w:val="lowerLetter"/>
      <w:lvlText w:val="%8."/>
      <w:lvlJc w:val="left"/>
      <w:pPr>
        <w:ind w:left="5760" w:hanging="360"/>
      </w:pPr>
    </w:lvl>
    <w:lvl w:ilvl="8" w:tplc="1BBA11E6">
      <w:start w:val="1"/>
      <w:numFmt w:val="lowerRoman"/>
      <w:lvlText w:val="%9."/>
      <w:lvlJc w:val="right"/>
      <w:pPr>
        <w:ind w:left="6480" w:hanging="180"/>
      </w:p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D9040C8"/>
    <w:multiLevelType w:val="hybridMultilevel"/>
    <w:tmpl w:val="AB38F56A"/>
    <w:lvl w:ilvl="0" w:tplc="6ED67D8E">
      <w:start w:val="1"/>
      <w:numFmt w:val="bullet"/>
      <w:lvlText w:val=""/>
      <w:lvlJc w:val="left"/>
      <w:pPr>
        <w:ind w:left="720" w:hanging="360"/>
      </w:pPr>
      <w:rPr>
        <w:rFonts w:ascii="Symbol" w:hAnsi="Symbol" w:hint="default"/>
      </w:rPr>
    </w:lvl>
    <w:lvl w:ilvl="1" w:tplc="4A3066E6">
      <w:start w:val="1"/>
      <w:numFmt w:val="bullet"/>
      <w:lvlText w:val="o"/>
      <w:lvlJc w:val="left"/>
      <w:pPr>
        <w:ind w:left="1440" w:hanging="360"/>
      </w:pPr>
      <w:rPr>
        <w:rFonts w:ascii="Courier New" w:hAnsi="Courier New" w:hint="default"/>
      </w:rPr>
    </w:lvl>
    <w:lvl w:ilvl="2" w:tplc="F91AEBD8">
      <w:start w:val="1"/>
      <w:numFmt w:val="bullet"/>
      <w:lvlText w:val=""/>
      <w:lvlJc w:val="left"/>
      <w:pPr>
        <w:ind w:left="2160" w:hanging="360"/>
      </w:pPr>
      <w:rPr>
        <w:rFonts w:ascii="Wingdings" w:hAnsi="Wingdings" w:hint="default"/>
      </w:rPr>
    </w:lvl>
    <w:lvl w:ilvl="3" w:tplc="652CD1A6">
      <w:start w:val="1"/>
      <w:numFmt w:val="bullet"/>
      <w:lvlText w:val=""/>
      <w:lvlJc w:val="left"/>
      <w:pPr>
        <w:ind w:left="2880" w:hanging="360"/>
      </w:pPr>
      <w:rPr>
        <w:rFonts w:ascii="Symbol" w:hAnsi="Symbol" w:hint="default"/>
      </w:rPr>
    </w:lvl>
    <w:lvl w:ilvl="4" w:tplc="7AEC144E">
      <w:start w:val="1"/>
      <w:numFmt w:val="bullet"/>
      <w:lvlText w:val="o"/>
      <w:lvlJc w:val="left"/>
      <w:pPr>
        <w:ind w:left="3600" w:hanging="360"/>
      </w:pPr>
      <w:rPr>
        <w:rFonts w:ascii="Courier New" w:hAnsi="Courier New" w:hint="default"/>
      </w:rPr>
    </w:lvl>
    <w:lvl w:ilvl="5" w:tplc="70B8A408">
      <w:start w:val="1"/>
      <w:numFmt w:val="bullet"/>
      <w:lvlText w:val=""/>
      <w:lvlJc w:val="left"/>
      <w:pPr>
        <w:ind w:left="4320" w:hanging="360"/>
      </w:pPr>
      <w:rPr>
        <w:rFonts w:ascii="Wingdings" w:hAnsi="Wingdings" w:hint="default"/>
      </w:rPr>
    </w:lvl>
    <w:lvl w:ilvl="6" w:tplc="4704C756">
      <w:start w:val="1"/>
      <w:numFmt w:val="bullet"/>
      <w:lvlText w:val=""/>
      <w:lvlJc w:val="left"/>
      <w:pPr>
        <w:ind w:left="5040" w:hanging="360"/>
      </w:pPr>
      <w:rPr>
        <w:rFonts w:ascii="Symbol" w:hAnsi="Symbol" w:hint="default"/>
      </w:rPr>
    </w:lvl>
    <w:lvl w:ilvl="7" w:tplc="CDF6DF74">
      <w:start w:val="1"/>
      <w:numFmt w:val="bullet"/>
      <w:lvlText w:val="o"/>
      <w:lvlJc w:val="left"/>
      <w:pPr>
        <w:ind w:left="5760" w:hanging="360"/>
      </w:pPr>
      <w:rPr>
        <w:rFonts w:ascii="Courier New" w:hAnsi="Courier New" w:hint="default"/>
      </w:rPr>
    </w:lvl>
    <w:lvl w:ilvl="8" w:tplc="DF8A5E76">
      <w:start w:val="1"/>
      <w:numFmt w:val="bullet"/>
      <w:lvlText w:val=""/>
      <w:lvlJc w:val="left"/>
      <w:pPr>
        <w:ind w:left="6480" w:hanging="360"/>
      </w:pPr>
      <w:rPr>
        <w:rFonts w:ascii="Wingdings" w:hAnsi="Wingdings" w:hint="default"/>
      </w:rPr>
    </w:lvl>
  </w:abstractNum>
  <w:abstractNum w:abstractNumId="9"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69042BB"/>
    <w:multiLevelType w:val="hybridMultilevel"/>
    <w:tmpl w:val="80442F5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2" w15:restartNumberingAfterBreak="0">
    <w:nsid w:val="7C0E2774"/>
    <w:multiLevelType w:val="hybridMultilevel"/>
    <w:tmpl w:val="B3E86ACC"/>
    <w:lvl w:ilvl="0" w:tplc="AEE28CD0">
      <w:start w:val="1"/>
      <w:numFmt w:val="bullet"/>
      <w:lvlText w:val=""/>
      <w:lvlJc w:val="left"/>
      <w:pPr>
        <w:ind w:left="720" w:hanging="360"/>
      </w:pPr>
      <w:rPr>
        <w:rFonts w:ascii="Symbol" w:hAnsi="Symbol" w:hint="default"/>
      </w:rPr>
    </w:lvl>
    <w:lvl w:ilvl="1" w:tplc="AC0851DC">
      <w:start w:val="1"/>
      <w:numFmt w:val="bullet"/>
      <w:lvlText w:val="o"/>
      <w:lvlJc w:val="left"/>
      <w:pPr>
        <w:ind w:left="1440" w:hanging="360"/>
      </w:pPr>
      <w:rPr>
        <w:rFonts w:ascii="Courier New" w:hAnsi="Courier New" w:hint="default"/>
      </w:rPr>
    </w:lvl>
    <w:lvl w:ilvl="2" w:tplc="FD16B6F8">
      <w:start w:val="1"/>
      <w:numFmt w:val="bullet"/>
      <w:lvlText w:val=""/>
      <w:lvlJc w:val="left"/>
      <w:pPr>
        <w:ind w:left="2160" w:hanging="360"/>
      </w:pPr>
      <w:rPr>
        <w:rFonts w:ascii="Wingdings" w:hAnsi="Wingdings" w:hint="default"/>
      </w:rPr>
    </w:lvl>
    <w:lvl w:ilvl="3" w:tplc="DB3AD84A">
      <w:start w:val="1"/>
      <w:numFmt w:val="bullet"/>
      <w:lvlText w:val=""/>
      <w:lvlJc w:val="left"/>
      <w:pPr>
        <w:ind w:left="2880" w:hanging="360"/>
      </w:pPr>
      <w:rPr>
        <w:rFonts w:ascii="Symbol" w:hAnsi="Symbol" w:hint="default"/>
      </w:rPr>
    </w:lvl>
    <w:lvl w:ilvl="4" w:tplc="4B7E9EC8">
      <w:start w:val="1"/>
      <w:numFmt w:val="bullet"/>
      <w:lvlText w:val="o"/>
      <w:lvlJc w:val="left"/>
      <w:pPr>
        <w:ind w:left="3600" w:hanging="360"/>
      </w:pPr>
      <w:rPr>
        <w:rFonts w:ascii="Courier New" w:hAnsi="Courier New" w:hint="default"/>
      </w:rPr>
    </w:lvl>
    <w:lvl w:ilvl="5" w:tplc="0A745942">
      <w:start w:val="1"/>
      <w:numFmt w:val="bullet"/>
      <w:lvlText w:val=""/>
      <w:lvlJc w:val="left"/>
      <w:pPr>
        <w:ind w:left="4320" w:hanging="360"/>
      </w:pPr>
      <w:rPr>
        <w:rFonts w:ascii="Wingdings" w:hAnsi="Wingdings" w:hint="default"/>
      </w:rPr>
    </w:lvl>
    <w:lvl w:ilvl="6" w:tplc="B5B442C8">
      <w:start w:val="1"/>
      <w:numFmt w:val="bullet"/>
      <w:lvlText w:val=""/>
      <w:lvlJc w:val="left"/>
      <w:pPr>
        <w:ind w:left="5040" w:hanging="360"/>
      </w:pPr>
      <w:rPr>
        <w:rFonts w:ascii="Symbol" w:hAnsi="Symbol" w:hint="default"/>
      </w:rPr>
    </w:lvl>
    <w:lvl w:ilvl="7" w:tplc="59C8B1E2">
      <w:start w:val="1"/>
      <w:numFmt w:val="bullet"/>
      <w:lvlText w:val="o"/>
      <w:lvlJc w:val="left"/>
      <w:pPr>
        <w:ind w:left="5760" w:hanging="360"/>
      </w:pPr>
      <w:rPr>
        <w:rFonts w:ascii="Courier New" w:hAnsi="Courier New" w:hint="default"/>
      </w:rPr>
    </w:lvl>
    <w:lvl w:ilvl="8" w:tplc="DA60335C">
      <w:start w:val="1"/>
      <w:numFmt w:val="bullet"/>
      <w:lvlText w:val=""/>
      <w:lvlJc w:val="left"/>
      <w:pPr>
        <w:ind w:left="6480" w:hanging="360"/>
      </w:pPr>
      <w:rPr>
        <w:rFonts w:ascii="Wingdings" w:hAnsi="Wingdings" w:hint="default"/>
      </w:rPr>
    </w:lvl>
  </w:abstractNum>
  <w:num w:numId="1" w16cid:durableId="575629856">
    <w:abstractNumId w:val="9"/>
  </w:num>
  <w:num w:numId="2" w16cid:durableId="1936089643">
    <w:abstractNumId w:val="2"/>
  </w:num>
  <w:num w:numId="3" w16cid:durableId="422457728">
    <w:abstractNumId w:val="7"/>
  </w:num>
  <w:num w:numId="4" w16cid:durableId="8338187">
    <w:abstractNumId w:val="5"/>
  </w:num>
  <w:num w:numId="5" w16cid:durableId="962033069">
    <w:abstractNumId w:val="10"/>
  </w:num>
  <w:num w:numId="6" w16cid:durableId="1901164008">
    <w:abstractNumId w:val="6"/>
  </w:num>
  <w:num w:numId="7" w16cid:durableId="1783529105">
    <w:abstractNumId w:val="3"/>
  </w:num>
  <w:num w:numId="8" w16cid:durableId="1625504439">
    <w:abstractNumId w:val="8"/>
  </w:num>
  <w:num w:numId="9" w16cid:durableId="711927801">
    <w:abstractNumId w:val="12"/>
  </w:num>
  <w:num w:numId="10" w16cid:durableId="1033656053">
    <w:abstractNumId w:val="11"/>
  </w:num>
  <w:num w:numId="11" w16cid:durableId="319388257">
    <w:abstractNumId w:val="1"/>
  </w:num>
  <w:num w:numId="12" w16cid:durableId="2130854734">
    <w:abstractNumId w:val="0"/>
  </w:num>
  <w:num w:numId="13" w16cid:durableId="203464643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24DD"/>
    <w:rsid w:val="000076F7"/>
    <w:rsid w:val="0002109E"/>
    <w:rsid w:val="00030669"/>
    <w:rsid w:val="00052FB7"/>
    <w:rsid w:val="00055510"/>
    <w:rsid w:val="00062C0E"/>
    <w:rsid w:val="00077BFD"/>
    <w:rsid w:val="00092842"/>
    <w:rsid w:val="000A1ED9"/>
    <w:rsid w:val="000E506D"/>
    <w:rsid w:val="000F3D4F"/>
    <w:rsid w:val="000F7795"/>
    <w:rsid w:val="00113F7E"/>
    <w:rsid w:val="00194B44"/>
    <w:rsid w:val="002232EE"/>
    <w:rsid w:val="00234E83"/>
    <w:rsid w:val="00240CCD"/>
    <w:rsid w:val="0026754C"/>
    <w:rsid w:val="00281752"/>
    <w:rsid w:val="00283C4B"/>
    <w:rsid w:val="002A765E"/>
    <w:rsid w:val="002F5741"/>
    <w:rsid w:val="00305047"/>
    <w:rsid w:val="003237B0"/>
    <w:rsid w:val="00370E85"/>
    <w:rsid w:val="00390AFE"/>
    <w:rsid w:val="00394ACC"/>
    <w:rsid w:val="003D498A"/>
    <w:rsid w:val="003E07E3"/>
    <w:rsid w:val="003E464A"/>
    <w:rsid w:val="00411DE0"/>
    <w:rsid w:val="0044202B"/>
    <w:rsid w:val="00442197"/>
    <w:rsid w:val="004700C9"/>
    <w:rsid w:val="004859A6"/>
    <w:rsid w:val="0049427D"/>
    <w:rsid w:val="004D61CA"/>
    <w:rsid w:val="004F0CB1"/>
    <w:rsid w:val="004F5EFF"/>
    <w:rsid w:val="005006BC"/>
    <w:rsid w:val="0055178A"/>
    <w:rsid w:val="00562EF9"/>
    <w:rsid w:val="00563639"/>
    <w:rsid w:val="00572BD8"/>
    <w:rsid w:val="0058064C"/>
    <w:rsid w:val="00590848"/>
    <w:rsid w:val="005B7727"/>
    <w:rsid w:val="005C0A74"/>
    <w:rsid w:val="005C6B70"/>
    <w:rsid w:val="005F4CF3"/>
    <w:rsid w:val="006150D9"/>
    <w:rsid w:val="00617BFB"/>
    <w:rsid w:val="0063483B"/>
    <w:rsid w:val="0063617B"/>
    <w:rsid w:val="006732D4"/>
    <w:rsid w:val="00697EAF"/>
    <w:rsid w:val="00720D18"/>
    <w:rsid w:val="00732AA2"/>
    <w:rsid w:val="007342C4"/>
    <w:rsid w:val="00783E70"/>
    <w:rsid w:val="007D52DB"/>
    <w:rsid w:val="008061A8"/>
    <w:rsid w:val="0087550C"/>
    <w:rsid w:val="008A1A1F"/>
    <w:rsid w:val="008D33F7"/>
    <w:rsid w:val="008F5BAD"/>
    <w:rsid w:val="009026E6"/>
    <w:rsid w:val="009161D4"/>
    <w:rsid w:val="00932E77"/>
    <w:rsid w:val="0094306F"/>
    <w:rsid w:val="0095796B"/>
    <w:rsid w:val="009C5836"/>
    <w:rsid w:val="00A0020F"/>
    <w:rsid w:val="00A07BEE"/>
    <w:rsid w:val="00A24DD8"/>
    <w:rsid w:val="00A34F80"/>
    <w:rsid w:val="00A727AF"/>
    <w:rsid w:val="00AC6E00"/>
    <w:rsid w:val="00AF1B02"/>
    <w:rsid w:val="00B20A89"/>
    <w:rsid w:val="00B35642"/>
    <w:rsid w:val="00B36389"/>
    <w:rsid w:val="00B662AC"/>
    <w:rsid w:val="00B74D8A"/>
    <w:rsid w:val="00B74FCE"/>
    <w:rsid w:val="00B844A6"/>
    <w:rsid w:val="00BA2C01"/>
    <w:rsid w:val="00BC6522"/>
    <w:rsid w:val="00BD10BC"/>
    <w:rsid w:val="00BE10AC"/>
    <w:rsid w:val="00BE7CB7"/>
    <w:rsid w:val="00C152D1"/>
    <w:rsid w:val="00C37C79"/>
    <w:rsid w:val="00C66106"/>
    <w:rsid w:val="00C87B4A"/>
    <w:rsid w:val="00CE4CE4"/>
    <w:rsid w:val="00CF34D4"/>
    <w:rsid w:val="00D15A06"/>
    <w:rsid w:val="00D3715A"/>
    <w:rsid w:val="00D84756"/>
    <w:rsid w:val="00DD563C"/>
    <w:rsid w:val="00E1702B"/>
    <w:rsid w:val="00E23CF2"/>
    <w:rsid w:val="00E25737"/>
    <w:rsid w:val="00E624DD"/>
    <w:rsid w:val="00E6287D"/>
    <w:rsid w:val="00EA5221"/>
    <w:rsid w:val="00EC33CC"/>
    <w:rsid w:val="00EF39BB"/>
    <w:rsid w:val="00F16A47"/>
    <w:rsid w:val="00F33711"/>
    <w:rsid w:val="00F612A0"/>
    <w:rsid w:val="00F64DE8"/>
    <w:rsid w:val="00F77049"/>
    <w:rsid w:val="00FA0E7E"/>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756DD3C"/>
  <w15:docId w15:val="{7402D02C-2930-D64F-8EAD-C09D81DDAE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2AA2"/>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B20A8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B20A8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134CB77C-7FB8-49F3-B6F6-29CADB9C38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7</Pages>
  <Words>1019</Words>
  <Characters>5811</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6817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9</cp:revision>
  <cp:lastPrinted>2025-11-20T06:12:00Z</cp:lastPrinted>
  <dcterms:created xsi:type="dcterms:W3CDTF">2025-11-20T06:12:00Z</dcterms:created>
  <dcterms:modified xsi:type="dcterms:W3CDTF">2025-12-19T08:29:00Z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